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D0245" w:rsidRDefault="00E64DBD">
      <w:pPr>
        <w:pStyle w:val="Title"/>
      </w:pPr>
      <w:r>
        <w:t>PID</w:t>
      </w:r>
    </w:p>
    <w:p w:rsidR="008D0245" w:rsidRDefault="00E64DBD">
      <w:pPr>
        <w:pStyle w:val="Author"/>
      </w:pPr>
      <w:r>
        <w:t>Moldovanu Ion</w:t>
      </w:r>
    </w:p>
    <w:p w:rsidR="008D0245" w:rsidRDefault="00E64DBD">
      <w:pPr>
        <w:pStyle w:val="Date"/>
      </w:pPr>
      <w:r>
        <w:t>2024-12-22</w:t>
      </w:r>
    </w:p>
    <w:p w:rsidR="008D0245" w:rsidRDefault="00E64DBD">
      <w:pPr>
        <w:pStyle w:val="SourceCode"/>
      </w:pPr>
      <w:r>
        <w:rPr>
          <w:rStyle w:val="NormalTok"/>
        </w:rPr>
        <w:t xml:space="preserve">df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read_excel</w:t>
      </w:r>
      <w:r>
        <w:rPr>
          <w:rStyle w:val="NormalTok"/>
        </w:rPr>
        <w:t>(</w:t>
      </w:r>
      <w:r>
        <w:rPr>
          <w:rStyle w:val="StringTok"/>
        </w:rPr>
        <w:t>"Moldovanu_update_descriptive.xlsx"</w:t>
      </w:r>
      <w:r>
        <w:rPr>
          <w:rStyle w:val="NormalTok"/>
        </w:rPr>
        <w:t>)</w:t>
      </w:r>
    </w:p>
    <w:p w:rsidR="008D0245" w:rsidRDefault="00E64DBD">
      <w:pPr>
        <w:pStyle w:val="SourceCode"/>
      </w:pPr>
      <w:r>
        <w:rPr>
          <w:rStyle w:val="VerbatimChar"/>
        </w:rPr>
        <w:t>## New names:</w:t>
      </w:r>
      <w:r>
        <w:br/>
      </w:r>
      <w:r>
        <w:rPr>
          <w:rStyle w:val="VerbatimChar"/>
        </w:rPr>
        <w:t>## • `` -&gt; `...1`</w:t>
      </w:r>
    </w:p>
    <w:p w:rsidR="008D0245" w:rsidRDefault="00E64DBD">
      <w:pPr>
        <w:pStyle w:val="SourceCode"/>
      </w:pPr>
      <w:r>
        <w:rPr>
          <w:rStyle w:val="NormalTok"/>
        </w:rPr>
        <w:t xml:space="preserve">df </w:t>
      </w:r>
      <w:r>
        <w:rPr>
          <w:rStyle w:val="SpecialCharTok"/>
        </w:rPr>
        <w:t>%&gt;%</w:t>
      </w:r>
      <w:r>
        <w:rPr>
          <w:rStyle w:val="NormalTok"/>
        </w:rPr>
        <w:t xml:space="preserve"> </w:t>
      </w:r>
      <w:r>
        <w:rPr>
          <w:rStyle w:val="FunctionTok"/>
        </w:rPr>
        <w:t>select</w:t>
      </w:r>
      <w:r>
        <w:rPr>
          <w:rStyle w:val="NormalTok"/>
        </w:rPr>
        <w:t>(</w:t>
      </w:r>
      <w:r>
        <w:rPr>
          <w:rStyle w:val="SpecialCharTok"/>
        </w:rPr>
        <w:t>!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StringTok"/>
        </w:rPr>
        <w:t>"...1"</w:t>
      </w:r>
      <w:r>
        <w:rPr>
          <w:rStyle w:val="NormalTok"/>
        </w:rPr>
        <w:t xml:space="preserve">, </w:t>
      </w:r>
      <w:r>
        <w:rPr>
          <w:rStyle w:val="StringTok"/>
        </w:rPr>
        <w:t>"ID"</w:t>
      </w:r>
      <w:r>
        <w:rPr>
          <w:rStyle w:val="NormalTok"/>
        </w:rPr>
        <w:t xml:space="preserve">, </w:t>
      </w:r>
      <w:r>
        <w:rPr>
          <w:rStyle w:val="StringTok"/>
        </w:rPr>
        <w:t>"Headache_1"</w:t>
      </w:r>
      <w:r>
        <w:rPr>
          <w:rStyle w:val="NormalTok"/>
        </w:rPr>
        <w:t xml:space="preserve">)) </w:t>
      </w:r>
      <w:r>
        <w:rPr>
          <w:rStyle w:val="OtherTok"/>
        </w:rPr>
        <w:t>-&gt;</w:t>
      </w:r>
      <w:r>
        <w:rPr>
          <w:rStyle w:val="NormalTok"/>
        </w:rPr>
        <w:t xml:space="preserve"> df </w:t>
      </w:r>
      <w:r>
        <w:br/>
      </w:r>
      <w:r>
        <w:br/>
      </w:r>
      <w:r>
        <w:br/>
      </w:r>
      <w:r>
        <w:rPr>
          <w:rStyle w:val="NormalTok"/>
        </w:rPr>
        <w:t>df</w:t>
      </w:r>
      <w:r>
        <w:rPr>
          <w:rStyle w:val="SpecialCharTok"/>
        </w:rPr>
        <w:t>$</w:t>
      </w:r>
      <w:r>
        <w:rPr>
          <w:rStyle w:val="NormalTok"/>
        </w:rPr>
        <w:t xml:space="preserve">Sex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as.factor</w:t>
      </w:r>
      <w:r>
        <w:rPr>
          <w:rStyle w:val="NormalTok"/>
        </w:rPr>
        <w:t>(df</w:t>
      </w:r>
      <w:r>
        <w:rPr>
          <w:rStyle w:val="SpecialCharTok"/>
        </w:rPr>
        <w:t>$</w:t>
      </w:r>
      <w:r>
        <w:rPr>
          <w:rStyle w:val="NormalTok"/>
        </w:rPr>
        <w:t>Sex)</w:t>
      </w:r>
      <w:r>
        <w:br/>
      </w:r>
      <w:r>
        <w:rPr>
          <w:rStyle w:val="FunctionTok"/>
        </w:rPr>
        <w:t>levels</w:t>
      </w:r>
      <w:r>
        <w:rPr>
          <w:rStyle w:val="NormalTok"/>
        </w:rPr>
        <w:t>(df</w:t>
      </w:r>
      <w:r>
        <w:rPr>
          <w:rStyle w:val="SpecialCharTok"/>
        </w:rPr>
        <w:t>$</w:t>
      </w:r>
      <w:r>
        <w:rPr>
          <w:rStyle w:val="NormalTok"/>
        </w:rPr>
        <w:t xml:space="preserve">Sex)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StringTok"/>
        </w:rPr>
        <w:t>"b"</w:t>
      </w:r>
      <w:r>
        <w:rPr>
          <w:rStyle w:val="NormalTok"/>
        </w:rPr>
        <w:t xml:space="preserve">, </w:t>
      </w:r>
      <w:r>
        <w:rPr>
          <w:rStyle w:val="StringTok"/>
        </w:rPr>
        <w:t>"f"</w:t>
      </w:r>
      <w:r>
        <w:rPr>
          <w:rStyle w:val="NormalTok"/>
        </w:rPr>
        <w:t>)</w:t>
      </w:r>
      <w:r>
        <w:br/>
      </w:r>
      <w:r>
        <w:rPr>
          <w:rStyle w:val="FunctionTok"/>
        </w:rPr>
        <w:t>summary</w:t>
      </w:r>
      <w:r>
        <w:rPr>
          <w:rStyle w:val="NormalTok"/>
        </w:rPr>
        <w:t>(df</w:t>
      </w:r>
      <w:r>
        <w:rPr>
          <w:rStyle w:val="SpecialCharTok"/>
        </w:rPr>
        <w:t>$</w:t>
      </w:r>
      <w:r>
        <w:rPr>
          <w:rStyle w:val="NormalTok"/>
        </w:rPr>
        <w:t>Sex)</w:t>
      </w:r>
    </w:p>
    <w:p w:rsidR="008D0245" w:rsidRDefault="00E64DBD">
      <w:pPr>
        <w:pStyle w:val="SourceCode"/>
      </w:pPr>
      <w:r>
        <w:rPr>
          <w:rStyle w:val="VerbatimChar"/>
        </w:rPr>
        <w:t xml:space="preserve">##   b   f </w:t>
      </w:r>
      <w:r>
        <w:br/>
      </w:r>
      <w:r>
        <w:rPr>
          <w:rStyle w:val="VerbatimChar"/>
        </w:rPr>
        <w:t>## 357 781</w:t>
      </w:r>
    </w:p>
    <w:p w:rsidR="008D0245" w:rsidRDefault="00E64DBD">
      <w:pPr>
        <w:pStyle w:val="SourceCode"/>
      </w:pPr>
      <w:r>
        <w:rPr>
          <w:rStyle w:val="NormalTok"/>
        </w:rPr>
        <w:t>df</w:t>
      </w:r>
      <w:r>
        <w:rPr>
          <w:rStyle w:val="SpecialCharTok"/>
        </w:rPr>
        <w:t>$</w:t>
      </w:r>
      <w:r>
        <w:rPr>
          <w:rStyle w:val="NormalTok"/>
        </w:rPr>
        <w:t xml:space="preserve">Headache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cut</w:t>
      </w:r>
      <w:r>
        <w:rPr>
          <w:rStyle w:val="NormalTok"/>
        </w:rPr>
        <w:t>(df</w:t>
      </w:r>
      <w:r>
        <w:rPr>
          <w:rStyle w:val="SpecialCharTok"/>
        </w:rPr>
        <w:t>$</w:t>
      </w:r>
      <w:r>
        <w:rPr>
          <w:rStyle w:val="NormalTok"/>
        </w:rPr>
        <w:t>Headache,</w:t>
      </w:r>
      <w:r>
        <w:br/>
      </w:r>
      <w:r>
        <w:rPr>
          <w:rStyle w:val="NormalTok"/>
        </w:rPr>
        <w:t xml:space="preserve">                   </w:t>
      </w:r>
      <w:r>
        <w:rPr>
          <w:rStyle w:val="AttributeTok"/>
        </w:rPr>
        <w:t>breaks =</w:t>
      </w:r>
      <w:r>
        <w:rPr>
          <w:rStyle w:val="NormalTok"/>
        </w:rPr>
        <w:t xml:space="preserve">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SpecialCharTok"/>
        </w:rPr>
        <w:t>-</w:t>
      </w:r>
      <w:r>
        <w:rPr>
          <w:rStyle w:val="ConstantTok"/>
        </w:rPr>
        <w:t>Inf</w:t>
      </w:r>
      <w:r>
        <w:rPr>
          <w:rStyle w:val="NormalTok"/>
        </w:rPr>
        <w:t xml:space="preserve">, </w:t>
      </w:r>
      <w:r>
        <w:rPr>
          <w:rStyle w:val="DecValTok"/>
        </w:rPr>
        <w:t>14</w:t>
      </w:r>
      <w:r>
        <w:rPr>
          <w:rStyle w:val="NormalTok"/>
        </w:rPr>
        <w:t xml:space="preserve">, </w:t>
      </w:r>
      <w:r>
        <w:rPr>
          <w:rStyle w:val="ConstantTok"/>
        </w:rPr>
        <w:t>Inf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               </w:t>
      </w:r>
      <w:r>
        <w:rPr>
          <w:rStyle w:val="AttributeTok"/>
        </w:rPr>
        <w:t>labels =</w:t>
      </w:r>
      <w:r>
        <w:rPr>
          <w:rStyle w:val="NormalTok"/>
        </w:rPr>
        <w:t xml:space="preserve">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StringTok"/>
        </w:rPr>
        <w:t>"&lt;15"</w:t>
      </w:r>
      <w:r>
        <w:rPr>
          <w:rStyle w:val="NormalTok"/>
        </w:rPr>
        <w:t xml:space="preserve">, </w:t>
      </w:r>
      <w:r>
        <w:rPr>
          <w:rStyle w:val="StringTok"/>
        </w:rPr>
        <w:t>"&gt;=15"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               </w:t>
      </w:r>
      <w:r>
        <w:rPr>
          <w:rStyle w:val="AttributeTok"/>
        </w:rPr>
        <w:t>right =</w:t>
      </w:r>
      <w:r>
        <w:rPr>
          <w:rStyle w:val="NormalTok"/>
        </w:rPr>
        <w:t xml:space="preserve"> </w:t>
      </w:r>
      <w:r>
        <w:rPr>
          <w:rStyle w:val="ConstantTok"/>
        </w:rPr>
        <w:t>TRUE</w:t>
      </w:r>
      <w:r>
        <w:rPr>
          <w:rStyle w:val="NormalTok"/>
        </w:rPr>
        <w:t>)</w:t>
      </w:r>
      <w:r>
        <w:br/>
      </w:r>
      <w:r>
        <w:br/>
      </w:r>
      <w:r>
        <w:rPr>
          <w:rStyle w:val="NormalTok"/>
        </w:rPr>
        <w:t>df</w:t>
      </w:r>
      <w:r>
        <w:rPr>
          <w:rStyle w:val="SpecialCharTok"/>
        </w:rPr>
        <w:t>$</w:t>
      </w:r>
      <w:r>
        <w:rPr>
          <w:rStyle w:val="NormalTok"/>
        </w:rPr>
        <w:t xml:space="preserve">Headache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as.factor</w:t>
      </w:r>
      <w:r>
        <w:rPr>
          <w:rStyle w:val="NormalTok"/>
        </w:rPr>
        <w:t>(df</w:t>
      </w:r>
      <w:r>
        <w:rPr>
          <w:rStyle w:val="SpecialCharTok"/>
        </w:rPr>
        <w:t>$</w:t>
      </w:r>
      <w:r>
        <w:rPr>
          <w:rStyle w:val="NormalTok"/>
        </w:rPr>
        <w:t>Headache)</w:t>
      </w:r>
      <w:r>
        <w:br/>
      </w:r>
      <w:r>
        <w:br/>
      </w:r>
      <w:r>
        <w:br/>
      </w:r>
      <w:r>
        <w:br/>
      </w:r>
      <w:r>
        <w:rPr>
          <w:rStyle w:val="NormalTok"/>
        </w:rPr>
        <w:t xml:space="preserve">numeric_variables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names</w:t>
      </w:r>
      <w:r>
        <w:rPr>
          <w:rStyle w:val="NormalTok"/>
        </w:rPr>
        <w:t>(df)[</w:t>
      </w:r>
      <w:r>
        <w:rPr>
          <w:rStyle w:val="FunctionTok"/>
        </w:rPr>
        <w:t>sapply</w:t>
      </w:r>
      <w:r>
        <w:rPr>
          <w:rStyle w:val="NormalTok"/>
        </w:rPr>
        <w:t>(df, is.numeric)]</w:t>
      </w:r>
      <w:r>
        <w:br/>
      </w:r>
      <w:r>
        <w:rPr>
          <w:rStyle w:val="NormalTok"/>
        </w:rPr>
        <w:t xml:space="preserve">factor_variables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names</w:t>
      </w:r>
      <w:r>
        <w:rPr>
          <w:rStyle w:val="NormalTok"/>
        </w:rPr>
        <w:t>(df)[</w:t>
      </w:r>
      <w:r>
        <w:rPr>
          <w:rStyle w:val="FunctionTok"/>
        </w:rPr>
        <w:t>sapply</w:t>
      </w:r>
      <w:r>
        <w:rPr>
          <w:rStyle w:val="NormalTok"/>
        </w:rPr>
        <w:t>(df, is.factor)]</w:t>
      </w:r>
      <w:r>
        <w:br/>
      </w:r>
      <w:r>
        <w:br/>
      </w:r>
      <w:r>
        <w:rPr>
          <w:rStyle w:val="FunctionTok"/>
        </w:rPr>
        <w:t>names</w:t>
      </w:r>
      <w:r>
        <w:rPr>
          <w:rStyle w:val="NormalTok"/>
        </w:rPr>
        <w:t>(df)</w:t>
      </w:r>
    </w:p>
    <w:p w:rsidR="008D0245" w:rsidRDefault="00E64DBD">
      <w:pPr>
        <w:pStyle w:val="SourceCode"/>
      </w:pPr>
      <w:r>
        <w:rPr>
          <w:rStyle w:val="VerbatimChar"/>
        </w:rPr>
        <w:lastRenderedPageBreak/>
        <w:t xml:space="preserve">##  [1] "Sex"              "Age"              "SCL_PSI"          "SCL_VMS"         </w:t>
      </w:r>
      <w:r>
        <w:br/>
      </w:r>
      <w:r>
        <w:rPr>
          <w:rStyle w:val="VerbatimChar"/>
        </w:rPr>
        <w:t xml:space="preserve">##  [5] "SCL_Host"         "SCL_Par"          "Anx_R"            "Anx_P"           </w:t>
      </w:r>
      <w:r>
        <w:br/>
      </w:r>
      <w:r>
        <w:rPr>
          <w:rStyle w:val="VerbatimChar"/>
        </w:rPr>
        <w:t>##  [9</w:t>
      </w:r>
      <w:r>
        <w:rPr>
          <w:rStyle w:val="VerbatimChar"/>
        </w:rPr>
        <w:t xml:space="preserve">] "Depr"             "Nijm"             "RD_I"             "RD_II"           </w:t>
      </w:r>
      <w:r>
        <w:br/>
      </w:r>
      <w:r>
        <w:rPr>
          <w:rStyle w:val="VerbatimChar"/>
        </w:rPr>
        <w:t xml:space="preserve">## [13] "RD_III"           "RD_Sum"           "SR_pain"          "SR_GI"           </w:t>
      </w:r>
      <w:r>
        <w:br/>
      </w:r>
      <w:r>
        <w:rPr>
          <w:rStyle w:val="VerbatimChar"/>
        </w:rPr>
        <w:t xml:space="preserve">## [17] "SR_sex"           "SR_SM"            "SR_sum"           "PID_1"           </w:t>
      </w:r>
      <w:r>
        <w:br/>
      </w:r>
      <w:r>
        <w:rPr>
          <w:rStyle w:val="VerbatimChar"/>
        </w:rPr>
        <w:t>## [21] "P</w:t>
      </w:r>
      <w:r>
        <w:rPr>
          <w:rStyle w:val="VerbatimChar"/>
        </w:rPr>
        <w:t xml:space="preserve">ID_2"            "PID_3"            "PID_4"            "PID_5"           </w:t>
      </w:r>
      <w:r>
        <w:br/>
      </w:r>
      <w:r>
        <w:rPr>
          <w:rStyle w:val="VerbatimChar"/>
        </w:rPr>
        <w:t xml:space="preserve">## [25] "PID_6"            "PID_7"            "PID_8"            "PID_9"           </w:t>
      </w:r>
      <w:r>
        <w:br/>
      </w:r>
      <w:r>
        <w:rPr>
          <w:rStyle w:val="VerbatimChar"/>
        </w:rPr>
        <w:t xml:space="preserve">## [29] "PID_10"           "PID_11"           "PID_12"           "PID_13"          </w:t>
      </w:r>
      <w:r>
        <w:br/>
      </w:r>
      <w:r>
        <w:rPr>
          <w:rStyle w:val="VerbatimChar"/>
        </w:rPr>
        <w:t>## [33] "PID_1</w:t>
      </w:r>
      <w:r>
        <w:rPr>
          <w:rStyle w:val="VerbatimChar"/>
        </w:rPr>
        <w:t xml:space="preserve">4"           "PID_15"           "PID_16"           "PID_17"          </w:t>
      </w:r>
      <w:r>
        <w:br/>
      </w:r>
      <w:r>
        <w:rPr>
          <w:rStyle w:val="VerbatimChar"/>
        </w:rPr>
        <w:t xml:space="preserve">## [37] "PID_18"           "PID_19"           "PID_20"           "PID_21"          </w:t>
      </w:r>
      <w:r>
        <w:br/>
      </w:r>
      <w:r>
        <w:rPr>
          <w:rStyle w:val="VerbatimChar"/>
        </w:rPr>
        <w:t xml:space="preserve">## [41] "PID_22"           "PID_23"           "PID_24"           "PID_25"          </w:t>
      </w:r>
      <w:r>
        <w:br/>
      </w:r>
      <w:r>
        <w:rPr>
          <w:rStyle w:val="VerbatimChar"/>
        </w:rPr>
        <w:t xml:space="preserve">## [45] "PID_Neg" </w:t>
      </w:r>
      <w:r>
        <w:rPr>
          <w:rStyle w:val="VerbatimChar"/>
        </w:rPr>
        <w:t xml:space="preserve">         "PID_Detach"       "PID_Amtag"        "PID_Disinh"      </w:t>
      </w:r>
      <w:r>
        <w:br/>
      </w:r>
      <w:r>
        <w:rPr>
          <w:rStyle w:val="VerbatimChar"/>
        </w:rPr>
        <w:t>## [49] "PID_Psy"          "PID_Antisocial"   "PID_Avoidant"     "PID_Borderline_1"</w:t>
      </w:r>
      <w:r>
        <w:br/>
      </w:r>
      <w:r>
        <w:rPr>
          <w:rStyle w:val="VerbatimChar"/>
        </w:rPr>
        <w:t xml:space="preserve">## [53] "PID_Borderline_2" "PID_Narcis"       "PID_obses"        "PID_Schy"        </w:t>
      </w:r>
      <w:r>
        <w:br/>
      </w:r>
      <w:r>
        <w:rPr>
          <w:rStyle w:val="VerbatimChar"/>
        </w:rPr>
        <w:t xml:space="preserve">## [57] "PID_Hys_1"   </w:t>
      </w:r>
      <w:r>
        <w:rPr>
          <w:rStyle w:val="VerbatimChar"/>
        </w:rPr>
        <w:t xml:space="preserve">     "PID_HYs_2"        "Headache"</w:t>
      </w:r>
    </w:p>
    <w:p w:rsidR="008D0245" w:rsidRDefault="00E64DBD">
      <w:pPr>
        <w:pStyle w:val="Heading1"/>
      </w:pPr>
      <w:bookmarkStart w:id="0" w:name="characteristica-generala"/>
      <w:r>
        <w:t>Characteristica generala</w:t>
      </w:r>
    </w:p>
    <w:p w:rsidR="008D0245" w:rsidRDefault="00E64DBD">
      <w:pPr>
        <w:pStyle w:val="SourceCode"/>
      </w:pPr>
      <w:r>
        <w:rPr>
          <w:rStyle w:val="NormalTok"/>
        </w:rPr>
        <w:t xml:space="preserve">df </w:t>
      </w:r>
      <w:r>
        <w:rPr>
          <w:rStyle w:val="SpecialCharTok"/>
        </w:rPr>
        <w:t>%&gt;%</w:t>
      </w:r>
      <w:r>
        <w:rPr>
          <w:rStyle w:val="NormalTok"/>
        </w:rPr>
        <w:t xml:space="preserve"> </w:t>
      </w:r>
      <w:r>
        <w:rPr>
          <w:rStyle w:val="FunctionTok"/>
        </w:rPr>
        <w:t>tbl_summary</w:t>
      </w:r>
      <w:r>
        <w:rPr>
          <w:rStyle w:val="NormalTok"/>
        </w:rPr>
        <w:t>(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>type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StringTok"/>
        </w:rPr>
        <w:t>"PID_Antisocial"</w:t>
      </w:r>
      <w:r>
        <w:rPr>
          <w:rStyle w:val="NormalTok"/>
        </w:rPr>
        <w:t xml:space="preserve"> </w:t>
      </w:r>
      <w:r>
        <w:rPr>
          <w:rStyle w:val="Othe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"continuous"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            </w:t>
      </w:r>
      <w:r>
        <w:rPr>
          <w:rStyle w:val="StringTok"/>
        </w:rPr>
        <w:t>"PID_Avoidant"</w:t>
      </w:r>
      <w:r>
        <w:rPr>
          <w:rStyle w:val="NormalTok"/>
        </w:rPr>
        <w:t xml:space="preserve"> </w:t>
      </w:r>
      <w:r>
        <w:rPr>
          <w:rStyle w:val="Othe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"continuous"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            </w:t>
      </w:r>
      <w:r>
        <w:rPr>
          <w:rStyle w:val="StringTok"/>
        </w:rPr>
        <w:t>"PID_Borderline_1"</w:t>
      </w:r>
      <w:r>
        <w:rPr>
          <w:rStyle w:val="NormalTok"/>
        </w:rPr>
        <w:t xml:space="preserve"> </w:t>
      </w:r>
      <w:r>
        <w:rPr>
          <w:rStyle w:val="Othe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"continuous"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            </w:t>
      </w:r>
      <w:r>
        <w:rPr>
          <w:rStyle w:val="StringTok"/>
        </w:rPr>
        <w:t>"PID_Borderline_2"</w:t>
      </w:r>
      <w:r>
        <w:rPr>
          <w:rStyle w:val="NormalTok"/>
        </w:rPr>
        <w:t xml:space="preserve"> </w:t>
      </w:r>
      <w:r>
        <w:rPr>
          <w:rStyle w:val="Othe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"continuous"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            </w:t>
      </w:r>
      <w:r>
        <w:rPr>
          <w:rStyle w:val="StringTok"/>
        </w:rPr>
        <w:t>"PID_Narcis"</w:t>
      </w:r>
      <w:r>
        <w:rPr>
          <w:rStyle w:val="NormalTok"/>
        </w:rPr>
        <w:t xml:space="preserve"> </w:t>
      </w:r>
      <w:r>
        <w:rPr>
          <w:rStyle w:val="Othe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"continuous"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            </w:t>
      </w:r>
      <w:r>
        <w:rPr>
          <w:rStyle w:val="StringTok"/>
        </w:rPr>
        <w:t>"PID_obses"</w:t>
      </w:r>
      <w:r>
        <w:rPr>
          <w:rStyle w:val="NormalTok"/>
        </w:rPr>
        <w:t xml:space="preserve"> </w:t>
      </w:r>
      <w:r>
        <w:rPr>
          <w:rStyle w:val="Othe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"continuous"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            </w:t>
      </w:r>
      <w:r>
        <w:rPr>
          <w:rStyle w:val="StringTok"/>
        </w:rPr>
        <w:t>"PID_Schy"</w:t>
      </w:r>
      <w:r>
        <w:rPr>
          <w:rStyle w:val="NormalTok"/>
        </w:rPr>
        <w:t xml:space="preserve"> </w:t>
      </w:r>
      <w:r>
        <w:rPr>
          <w:rStyle w:val="Othe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"continuous"</w:t>
      </w:r>
      <w:r>
        <w:rPr>
          <w:rStyle w:val="NormalTok"/>
        </w:rPr>
        <w:t xml:space="preserve">,        </w:t>
      </w:r>
      <w:r>
        <w:br/>
      </w:r>
      <w:r>
        <w:rPr>
          <w:rStyle w:val="NormalTok"/>
        </w:rPr>
        <w:t xml:space="preserve">                         </w:t>
      </w:r>
      <w:r>
        <w:rPr>
          <w:rStyle w:val="NormalTok"/>
        </w:rPr>
        <w:t xml:space="preserve"> </w:t>
      </w:r>
      <w:r>
        <w:rPr>
          <w:rStyle w:val="StringTok"/>
        </w:rPr>
        <w:t>"PID_Hys_1"</w:t>
      </w:r>
      <w:r>
        <w:rPr>
          <w:rStyle w:val="NormalTok"/>
        </w:rPr>
        <w:t xml:space="preserve"> </w:t>
      </w:r>
      <w:r>
        <w:rPr>
          <w:rStyle w:val="Othe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"continuous"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            </w:t>
      </w:r>
      <w:r>
        <w:rPr>
          <w:rStyle w:val="StringTok"/>
        </w:rPr>
        <w:t>"PID_HYs_2"</w:t>
      </w:r>
      <w:r>
        <w:rPr>
          <w:rStyle w:val="NormalTok"/>
        </w:rPr>
        <w:t xml:space="preserve"> </w:t>
      </w:r>
      <w:r>
        <w:rPr>
          <w:rStyle w:val="Othe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"continuous"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          </w:t>
      </w:r>
      <w:r>
        <w:rPr>
          <w:rStyle w:val="AttributeTok"/>
        </w:rPr>
        <w:t>statistic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FunctionTok"/>
        </w:rPr>
        <w:t>all_categorical</w:t>
      </w:r>
      <w:r>
        <w:rPr>
          <w:rStyle w:val="NormalTok"/>
        </w:rPr>
        <w:t xml:space="preserve">() </w:t>
      </w:r>
      <w:r>
        <w:rPr>
          <w:rStyle w:val="SpecialCharTok"/>
        </w:rPr>
        <w:t>~</w:t>
      </w:r>
      <w:r>
        <w:rPr>
          <w:rStyle w:val="NormalTok"/>
        </w:rPr>
        <w:t xml:space="preserve"> </w:t>
      </w:r>
      <w:r>
        <w:rPr>
          <w:rStyle w:val="StringTok"/>
        </w:rPr>
        <w:t>"{n} ({p}%)"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                 </w:t>
      </w:r>
      <w:r>
        <w:rPr>
          <w:rStyle w:val="FunctionTok"/>
        </w:rPr>
        <w:t>all_continuous</w:t>
      </w:r>
      <w:r>
        <w:rPr>
          <w:rStyle w:val="NormalTok"/>
        </w:rPr>
        <w:t xml:space="preserve">() </w:t>
      </w:r>
      <w:r>
        <w:rPr>
          <w:rStyle w:val="SpecialCharTok"/>
        </w:rPr>
        <w:t>~</w:t>
      </w:r>
      <w:r>
        <w:rPr>
          <w:rStyle w:val="NormalTok"/>
        </w:rPr>
        <w:t xml:space="preserve"> </w:t>
      </w:r>
      <w:r>
        <w:rPr>
          <w:rStyle w:val="StringTok"/>
        </w:rPr>
        <w:t>"{mean} ({sd})</w:t>
      </w:r>
      <w:r>
        <w:rPr>
          <w:rStyle w:val="SpecialCharTok"/>
        </w:rPr>
        <w:t>\n</w:t>
      </w:r>
      <w:r>
        <w:rPr>
          <w:rStyle w:val="StringTok"/>
        </w:rPr>
        <w:t xml:space="preserve"> {median} ({IQR})</w:t>
      </w:r>
      <w:r>
        <w:rPr>
          <w:rStyle w:val="SpecialCharTok"/>
        </w:rPr>
        <w:t>\n</w:t>
      </w:r>
      <w:r>
        <w:rPr>
          <w:rStyle w:val="StringTok"/>
        </w:rPr>
        <w:t xml:space="preserve"> {min} {max} "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          </w:t>
      </w:r>
      <w:r>
        <w:rPr>
          <w:rStyle w:val="AttributeTok"/>
        </w:rPr>
        <w:t>digits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FunctionTok"/>
        </w:rPr>
        <w:t>all_categorical</w:t>
      </w:r>
      <w:r>
        <w:rPr>
          <w:rStyle w:val="NormalTok"/>
        </w:rPr>
        <w:t xml:space="preserve">() </w:t>
      </w:r>
      <w:r>
        <w:rPr>
          <w:rStyle w:val="SpecialCharTok"/>
        </w:rPr>
        <w:t>~</w:t>
      </w:r>
      <w:r>
        <w:rPr>
          <w:rStyle w:val="NormalTok"/>
        </w:rPr>
        <w:t xml:space="preserve">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DecValTok"/>
        </w:rPr>
        <w:t>0</w:t>
      </w:r>
      <w:r>
        <w:rPr>
          <w:rStyle w:val="NormalTok"/>
        </w:rPr>
        <w:t xml:space="preserve">, </w:t>
      </w:r>
      <w:r>
        <w:rPr>
          <w:rStyle w:val="DecValTok"/>
        </w:rPr>
        <w:t>1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                        </w:t>
      </w:r>
      <w:r>
        <w:rPr>
          <w:rStyle w:val="FunctionTok"/>
        </w:rPr>
        <w:t>all_continuous</w:t>
      </w:r>
      <w:r>
        <w:rPr>
          <w:rStyle w:val="NormalTok"/>
        </w:rPr>
        <w:t xml:space="preserve">()  </w:t>
      </w:r>
      <w:r>
        <w:rPr>
          <w:rStyle w:val="SpecialCharTok"/>
        </w:rPr>
        <w:t>~</w:t>
      </w:r>
      <w:r>
        <w:rPr>
          <w:rStyle w:val="NormalTok"/>
        </w:rPr>
        <w:t xml:space="preserve">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DecValTok"/>
        </w:rPr>
        <w:t>1</w:t>
      </w:r>
      <w:r>
        <w:rPr>
          <w:rStyle w:val="NormalTok"/>
        </w:rPr>
        <w:t xml:space="preserve">))) </w:t>
      </w:r>
      <w:r>
        <w:rPr>
          <w:rStyle w:val="SpecialCharTok"/>
        </w:rPr>
        <w:t>%&gt;%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modify_header</w:t>
      </w:r>
      <w:r>
        <w:rPr>
          <w:rStyle w:val="NormalTok"/>
        </w:rPr>
        <w:t>(</w:t>
      </w:r>
      <w:r>
        <w:rPr>
          <w:rStyle w:val="AttributeTok"/>
        </w:rPr>
        <w:t>label =</w:t>
      </w:r>
      <w:r>
        <w:rPr>
          <w:rStyle w:val="NormalTok"/>
        </w:rPr>
        <w:t xml:space="preserve"> </w:t>
      </w:r>
      <w:r>
        <w:rPr>
          <w:rStyle w:val="StringTok"/>
        </w:rPr>
        <w:t>"**Variable**"</w:t>
      </w:r>
      <w:r>
        <w:rPr>
          <w:rStyle w:val="NormalTok"/>
        </w:rPr>
        <w:t xml:space="preserve">) </w:t>
      </w:r>
      <w:r>
        <w:rPr>
          <w:rStyle w:val="SpecialCharTok"/>
        </w:rPr>
        <w:t>%&gt;%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modify_caption</w:t>
      </w:r>
      <w:r>
        <w:rPr>
          <w:rStyle w:val="NormalTok"/>
        </w:rPr>
        <w:t>(</w:t>
      </w:r>
      <w:r>
        <w:rPr>
          <w:rStyle w:val="StringTok"/>
        </w:rPr>
        <w:t>"Participant characteristics"</w:t>
      </w:r>
      <w:r>
        <w:rPr>
          <w:rStyle w:val="NormalTok"/>
        </w:rPr>
        <w:t xml:space="preserve">) </w:t>
      </w:r>
      <w:r>
        <w:rPr>
          <w:rStyle w:val="SpecialCharTok"/>
        </w:rPr>
        <w:t>%&gt;%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bold_labels</w:t>
      </w:r>
      <w:r>
        <w:rPr>
          <w:rStyle w:val="NormalTok"/>
        </w:rPr>
        <w:t>()</w:t>
      </w:r>
      <w:r>
        <w:rPr>
          <w:rStyle w:val="SpecialCharTok"/>
        </w:rPr>
        <w:t>%&gt;%</w:t>
      </w:r>
      <w:r>
        <w:rPr>
          <w:rStyle w:val="NormalTok"/>
        </w:rPr>
        <w:t>add_ci</w:t>
      </w:r>
    </w:p>
    <w:tbl>
      <w:tblPr>
        <w:tblStyle w:val="Table"/>
        <w:tblW w:w="0" w:type="auto"/>
        <w:jc w:val="center"/>
        <w:tblCellMar>
          <w:left w:w="60" w:type="dxa"/>
          <w:right w:w="60" w:type="dxa"/>
        </w:tblCellMar>
        <w:tblLook w:val="0000" w:firstRow="0" w:lastRow="0" w:firstColumn="0" w:lastColumn="0" w:noHBand="0" w:noVBand="0"/>
      </w:tblPr>
      <w:tblGrid>
        <w:gridCol w:w="1583"/>
        <w:gridCol w:w="2717"/>
        <w:gridCol w:w="925"/>
      </w:tblGrid>
      <w:tr w:rsidR="008D0245" w:rsidTr="008D0245">
        <w:trPr>
          <w:cantSplit/>
          <w:tblHeader/>
          <w:jc w:val="center"/>
        </w:trPr>
        <w:tc>
          <w:tcPr>
            <w:tcW w:w="0" w:type="auto"/>
            <w:tcBorders>
              <w:top w:val="single" w:sz="16" w:space="0" w:color="D3D3D3"/>
              <w:left w:val="single" w:sz="0" w:space="0" w:color="D3D3D3"/>
              <w:bottom w:val="single" w:sz="16" w:space="0" w:color="D3D3D3"/>
            </w:tcBorders>
          </w:tcPr>
          <w:p w:rsidR="008D0245" w:rsidRDefault="00E64DBD">
            <w:pPr>
              <w:keepNext/>
              <w:spacing w:after="60"/>
            </w:pPr>
            <w:r>
              <w:rPr>
                <w:rFonts w:ascii="Calibri" w:hAnsi="Calibri"/>
                <w:b/>
                <w:sz w:val="20"/>
              </w:rPr>
              <w:lastRenderedPageBreak/>
              <w:t>Variable</w:t>
            </w:r>
          </w:p>
        </w:tc>
        <w:tc>
          <w:tcPr>
            <w:tcW w:w="0" w:type="auto"/>
            <w:tcBorders>
              <w:top w:val="single" w:sz="16" w:space="0" w:color="D3D3D3"/>
              <w:bottom w:val="single" w:sz="16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b/>
                <w:sz w:val="20"/>
              </w:rPr>
              <w:t>N = 1,1</w:t>
            </w:r>
            <w:r>
              <w:rPr>
                <w:rFonts w:ascii="Calibri" w:hAnsi="Calibri"/>
                <w:b/>
                <w:sz w:val="20"/>
              </w:rPr>
              <w:t>38</w:t>
            </w:r>
            <w:r>
              <w:rPr>
                <w:rFonts w:ascii="Calibri" w:hAnsi="Calibri"/>
                <w:i/>
                <w:sz w:val="20"/>
                <w:vertAlign w:val="superscript"/>
              </w:rPr>
              <w:t>1</w:t>
            </w:r>
          </w:p>
        </w:tc>
        <w:tc>
          <w:tcPr>
            <w:tcW w:w="0" w:type="auto"/>
            <w:tcBorders>
              <w:top w:val="single" w:sz="16" w:space="0" w:color="D3D3D3"/>
              <w:bottom w:val="single" w:sz="16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b/>
                <w:sz w:val="20"/>
              </w:rPr>
              <w:t>95% CI</w:t>
            </w:r>
            <w:r>
              <w:rPr>
                <w:rFonts w:ascii="Calibri" w:hAnsi="Calibri"/>
                <w:i/>
                <w:sz w:val="20"/>
                <w:vertAlign w:val="superscript"/>
              </w:rPr>
              <w:t>2</w:t>
            </w:r>
          </w:p>
        </w:tc>
      </w:tr>
      <w:tr w:rsidR="008D0245" w:rsidTr="008D0245">
        <w:trPr>
          <w:cantSplit/>
          <w:jc w:val="center"/>
        </w:trPr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</w:pPr>
            <w:r>
              <w:rPr>
                <w:rFonts w:ascii="Calibri" w:hAnsi="Calibri"/>
                <w:b/>
                <w:sz w:val="20"/>
              </w:rPr>
              <w:t>Sex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8D0245">
            <w:pPr>
              <w:keepNext/>
              <w:spacing w:after="60"/>
              <w:jc w:val="center"/>
            </w:pP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8D0245">
            <w:pPr>
              <w:keepNext/>
              <w:spacing w:after="60"/>
              <w:jc w:val="center"/>
            </w:pPr>
          </w:p>
        </w:tc>
      </w:tr>
      <w:tr w:rsidR="008D0245" w:rsidTr="008D0245">
        <w:trPr>
          <w:cantSplit/>
          <w:jc w:val="center"/>
        </w:trPr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</w:pPr>
            <w:r>
              <w:rPr>
                <w:rFonts w:ascii="Calibri" w:hAnsi="Calibri"/>
                <w:sz w:val="20"/>
              </w:rPr>
              <w:t>    b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357 (31.4%)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29%, 34%</w:t>
            </w:r>
          </w:p>
        </w:tc>
      </w:tr>
      <w:tr w:rsidR="008D0245" w:rsidTr="008D0245">
        <w:trPr>
          <w:cantSplit/>
          <w:jc w:val="center"/>
        </w:trPr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</w:pPr>
            <w:r>
              <w:rPr>
                <w:rFonts w:ascii="Calibri" w:hAnsi="Calibri"/>
                <w:sz w:val="20"/>
              </w:rPr>
              <w:t>    f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781 (68.6%)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66%, 71%</w:t>
            </w:r>
          </w:p>
        </w:tc>
      </w:tr>
      <w:tr w:rsidR="008D0245" w:rsidTr="008D0245">
        <w:trPr>
          <w:cantSplit/>
          <w:jc w:val="center"/>
        </w:trPr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</w:pPr>
            <w:r>
              <w:rPr>
                <w:rFonts w:ascii="Calibri" w:hAnsi="Calibri"/>
                <w:b/>
                <w:sz w:val="20"/>
              </w:rPr>
              <w:t>Age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37.2 (12.8) 34.0 (19.0) 18.0 81.0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37, 38</w:t>
            </w:r>
          </w:p>
        </w:tc>
      </w:tr>
      <w:tr w:rsidR="008D0245" w:rsidTr="008D0245">
        <w:trPr>
          <w:cantSplit/>
          <w:jc w:val="center"/>
        </w:trPr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</w:pPr>
            <w:r>
              <w:rPr>
                <w:rFonts w:ascii="Calibri" w:hAnsi="Calibri"/>
                <w:b/>
                <w:sz w:val="20"/>
              </w:rPr>
              <w:t>SCL_PSI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1.9 (0.8) 1.8 (0.8) 0.0 16.0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1.9, 2.0</w:t>
            </w:r>
          </w:p>
        </w:tc>
      </w:tr>
      <w:tr w:rsidR="008D0245" w:rsidTr="008D0245">
        <w:trPr>
          <w:cantSplit/>
          <w:jc w:val="center"/>
        </w:trPr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</w:pPr>
            <w:r>
              <w:rPr>
                <w:rFonts w:ascii="Calibri" w:hAnsi="Calibri"/>
                <w:b/>
                <w:sz w:val="20"/>
              </w:rPr>
              <w:t>SCL_VMS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1.5 (0.8) 1.4 (1.0) 0.0 11.0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1.5, 1.6</w:t>
            </w:r>
          </w:p>
        </w:tc>
      </w:tr>
      <w:tr w:rsidR="008D0245" w:rsidTr="008D0245">
        <w:trPr>
          <w:cantSplit/>
          <w:jc w:val="center"/>
        </w:trPr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</w:pPr>
            <w:r>
              <w:rPr>
                <w:rFonts w:ascii="Calibri" w:hAnsi="Calibri"/>
                <w:b/>
                <w:sz w:val="20"/>
              </w:rPr>
              <w:t>SCL_Host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1.1 (0.8) 1.0 (1.1) 0.0 3.8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1.1, 1.2</w:t>
            </w:r>
          </w:p>
        </w:tc>
      </w:tr>
      <w:tr w:rsidR="008D0245" w:rsidTr="008D0245">
        <w:trPr>
          <w:cantSplit/>
          <w:jc w:val="center"/>
        </w:trPr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</w:pPr>
            <w:r>
              <w:rPr>
                <w:rFonts w:ascii="Calibri" w:hAnsi="Calibri"/>
                <w:b/>
                <w:sz w:val="20"/>
              </w:rPr>
              <w:t>SCL_Par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1.1 (0.8) 1.0 (1.0) 0.0 4.0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1.1, 1.2</w:t>
            </w:r>
          </w:p>
        </w:tc>
      </w:tr>
      <w:tr w:rsidR="008D0245" w:rsidTr="008D0245">
        <w:trPr>
          <w:cantSplit/>
          <w:jc w:val="center"/>
        </w:trPr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</w:pPr>
            <w:r>
              <w:rPr>
                <w:rFonts w:ascii="Calibri" w:hAnsi="Calibri"/>
                <w:b/>
                <w:sz w:val="20"/>
              </w:rPr>
              <w:t>Anx_R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36.5 (12.6) 37.0 (19.0) 7.0 65.0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36, 37</w:t>
            </w:r>
          </w:p>
        </w:tc>
      </w:tr>
      <w:tr w:rsidR="008D0245" w:rsidTr="008D0245">
        <w:trPr>
          <w:cantSplit/>
          <w:jc w:val="center"/>
        </w:trPr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</w:pPr>
            <w:r>
              <w:rPr>
                <w:rFonts w:ascii="Calibri" w:hAnsi="Calibri"/>
                <w:b/>
                <w:sz w:val="20"/>
              </w:rPr>
              <w:t>Anx_P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51.5 (10.4) 52.0 (15.0) 19.0 79.0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51, 52</w:t>
            </w:r>
          </w:p>
        </w:tc>
      </w:tr>
      <w:tr w:rsidR="008D0245" w:rsidTr="008D0245">
        <w:trPr>
          <w:cantSplit/>
          <w:jc w:val="center"/>
        </w:trPr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</w:pPr>
            <w:r>
              <w:rPr>
                <w:rFonts w:ascii="Calibri" w:hAnsi="Calibri"/>
                <w:b/>
                <w:sz w:val="20"/>
              </w:rPr>
              <w:t>Depr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9.2 (6.3) 8.0 (9.0) 0.0 33.0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8.8, 9.6</w:t>
            </w:r>
          </w:p>
        </w:tc>
      </w:tr>
      <w:tr w:rsidR="008D0245" w:rsidTr="008D0245">
        <w:trPr>
          <w:cantSplit/>
          <w:jc w:val="center"/>
        </w:trPr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</w:pPr>
            <w:r>
              <w:rPr>
                <w:rFonts w:ascii="Calibri" w:hAnsi="Calibri"/>
                <w:b/>
                <w:sz w:val="20"/>
              </w:rPr>
              <w:t>Nijm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23.7 (10.9) 23.0 (15.8) 1.0 62.0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23, 24</w:t>
            </w:r>
          </w:p>
        </w:tc>
      </w:tr>
      <w:tr w:rsidR="008D0245" w:rsidTr="008D0245">
        <w:trPr>
          <w:cantSplit/>
          <w:jc w:val="center"/>
        </w:trPr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</w:pPr>
            <w:r>
              <w:rPr>
                <w:rFonts w:ascii="Calibri" w:hAnsi="Calibri"/>
                <w:b/>
                <w:sz w:val="20"/>
              </w:rPr>
              <w:t>RD_I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 xml:space="preserve">5.0 (3.6) </w:t>
            </w:r>
            <w:r>
              <w:rPr>
                <w:rFonts w:ascii="Calibri" w:hAnsi="Calibri"/>
                <w:sz w:val="20"/>
              </w:rPr>
              <w:t>4.0 (5.0) 0.0 18.0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4.8, 5.2</w:t>
            </w:r>
          </w:p>
        </w:tc>
      </w:tr>
      <w:tr w:rsidR="008D0245" w:rsidTr="008D0245">
        <w:trPr>
          <w:cantSplit/>
          <w:jc w:val="center"/>
        </w:trPr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</w:pPr>
            <w:r>
              <w:rPr>
                <w:rFonts w:ascii="Calibri" w:hAnsi="Calibri"/>
                <w:b/>
                <w:sz w:val="20"/>
              </w:rPr>
              <w:t>RD_II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2.9 (3.0) 2.0 (4.0) 0.0 15.0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2.7, 3.0</w:t>
            </w:r>
          </w:p>
        </w:tc>
      </w:tr>
      <w:tr w:rsidR="008D0245" w:rsidTr="008D0245">
        <w:trPr>
          <w:cantSplit/>
          <w:jc w:val="center"/>
        </w:trPr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</w:pPr>
            <w:r>
              <w:rPr>
                <w:rFonts w:ascii="Calibri" w:hAnsi="Calibri"/>
                <w:b/>
                <w:sz w:val="20"/>
              </w:rPr>
              <w:t>RD_III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5.4 (3.9) 5.0 (6.0) 0.0 25.0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5.2, 5.7</w:t>
            </w:r>
          </w:p>
        </w:tc>
      </w:tr>
      <w:tr w:rsidR="008D0245" w:rsidTr="008D0245">
        <w:trPr>
          <w:cantSplit/>
          <w:jc w:val="center"/>
        </w:trPr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</w:pPr>
            <w:r>
              <w:rPr>
                <w:rFonts w:ascii="Calibri" w:hAnsi="Calibri"/>
                <w:b/>
                <w:sz w:val="20"/>
              </w:rPr>
              <w:t>RD_Sum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13.3 (9.4) 11.0 (12.0) 0.0 55.0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13, 14</w:t>
            </w:r>
          </w:p>
        </w:tc>
      </w:tr>
      <w:tr w:rsidR="008D0245" w:rsidTr="008D0245">
        <w:trPr>
          <w:cantSplit/>
          <w:jc w:val="center"/>
        </w:trPr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</w:pPr>
            <w:r>
              <w:rPr>
                <w:rFonts w:ascii="Calibri" w:hAnsi="Calibri"/>
                <w:b/>
                <w:sz w:val="20"/>
              </w:rPr>
              <w:t>SR_pain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13.0 (6.4) 13.0 (9.0) 0.0 36.0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13, 13</w:t>
            </w:r>
          </w:p>
        </w:tc>
      </w:tr>
      <w:tr w:rsidR="008D0245" w:rsidTr="008D0245">
        <w:trPr>
          <w:cantSplit/>
          <w:jc w:val="center"/>
        </w:trPr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</w:pPr>
            <w:r>
              <w:rPr>
                <w:rFonts w:ascii="Calibri" w:hAnsi="Calibri"/>
                <w:b/>
                <w:sz w:val="20"/>
              </w:rPr>
              <w:t>SR_GI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6.2 (3.3) 6.0 (4.0) 0.0 20.0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 xml:space="preserve">6.1, </w:t>
            </w:r>
            <w:r>
              <w:rPr>
                <w:rFonts w:ascii="Calibri" w:hAnsi="Calibri"/>
                <w:sz w:val="20"/>
              </w:rPr>
              <w:t>6.4</w:t>
            </w:r>
          </w:p>
        </w:tc>
      </w:tr>
      <w:tr w:rsidR="008D0245" w:rsidTr="008D0245">
        <w:trPr>
          <w:cantSplit/>
          <w:jc w:val="center"/>
        </w:trPr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</w:pPr>
            <w:r>
              <w:rPr>
                <w:rFonts w:ascii="Calibri" w:hAnsi="Calibri"/>
                <w:b/>
                <w:sz w:val="20"/>
              </w:rPr>
              <w:t>SR_sex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3.5 (2.9) 3.0 (4.0) 0.0 16.0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3.3, 3.7</w:t>
            </w:r>
          </w:p>
        </w:tc>
      </w:tr>
      <w:tr w:rsidR="008D0245" w:rsidTr="008D0245">
        <w:trPr>
          <w:cantSplit/>
          <w:jc w:val="center"/>
        </w:trPr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</w:pPr>
            <w:r>
              <w:rPr>
                <w:rFonts w:ascii="Calibri" w:hAnsi="Calibri"/>
                <w:b/>
                <w:sz w:val="20"/>
              </w:rPr>
              <w:t>SR_SM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9.1 (7.2) 8.0 (10.0) 0.0 42.0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8.6, 9.5</w:t>
            </w:r>
          </w:p>
        </w:tc>
      </w:tr>
      <w:tr w:rsidR="008D0245" w:rsidTr="008D0245">
        <w:trPr>
          <w:cantSplit/>
          <w:jc w:val="center"/>
        </w:trPr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</w:pPr>
            <w:r>
              <w:rPr>
                <w:rFonts w:ascii="Calibri" w:hAnsi="Calibri"/>
                <w:b/>
                <w:sz w:val="20"/>
              </w:rPr>
              <w:t>SR_sum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31.7 (15.5) 30.0 (20.0) 0.0 93.0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31, 33</w:t>
            </w:r>
          </w:p>
        </w:tc>
      </w:tr>
      <w:tr w:rsidR="008D0245" w:rsidTr="008D0245">
        <w:trPr>
          <w:cantSplit/>
          <w:jc w:val="center"/>
        </w:trPr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</w:pPr>
            <w:r>
              <w:rPr>
                <w:rFonts w:ascii="Calibri" w:hAnsi="Calibri"/>
                <w:b/>
                <w:sz w:val="20"/>
              </w:rPr>
              <w:t>PID_1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1.0 (0.6) 0.9 (0.8) 0.0 3.0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0.98, 1.1</w:t>
            </w:r>
          </w:p>
        </w:tc>
      </w:tr>
      <w:tr w:rsidR="008D0245" w:rsidTr="008D0245">
        <w:trPr>
          <w:cantSplit/>
          <w:jc w:val="center"/>
        </w:trPr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</w:pPr>
            <w:r>
              <w:rPr>
                <w:rFonts w:ascii="Calibri" w:hAnsi="Calibri"/>
                <w:b/>
                <w:sz w:val="20"/>
              </w:rPr>
              <w:t>PID_2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1.5 (0.7) 1.4 (1.0) 0.0 3.0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1.4, 1.5</w:t>
            </w:r>
          </w:p>
        </w:tc>
      </w:tr>
      <w:tr w:rsidR="008D0245" w:rsidTr="008D0245">
        <w:trPr>
          <w:cantSplit/>
          <w:jc w:val="center"/>
        </w:trPr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</w:pPr>
            <w:r>
              <w:rPr>
                <w:rFonts w:ascii="Calibri" w:hAnsi="Calibri"/>
                <w:b/>
                <w:sz w:val="20"/>
              </w:rPr>
              <w:t>PID_3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 xml:space="preserve">0.9 (0.6) 0.9 </w:t>
            </w:r>
            <w:r>
              <w:rPr>
                <w:rFonts w:ascii="Calibri" w:hAnsi="Calibri"/>
                <w:sz w:val="20"/>
              </w:rPr>
              <w:t>(0.8) 0.0 3.0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0.88, 0.95</w:t>
            </w:r>
          </w:p>
        </w:tc>
      </w:tr>
      <w:tr w:rsidR="008D0245" w:rsidTr="008D0245">
        <w:trPr>
          <w:cantSplit/>
          <w:jc w:val="center"/>
        </w:trPr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</w:pPr>
            <w:r>
              <w:rPr>
                <w:rFonts w:ascii="Calibri" w:hAnsi="Calibri"/>
                <w:b/>
                <w:sz w:val="20"/>
              </w:rPr>
              <w:t>PID_4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0.4 (0.4) 0.3 (0.4) 0.0 2.9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0.35, 0.39</w:t>
            </w:r>
          </w:p>
        </w:tc>
      </w:tr>
      <w:tr w:rsidR="008D0245" w:rsidTr="008D0245">
        <w:trPr>
          <w:cantSplit/>
          <w:jc w:val="center"/>
        </w:trPr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</w:pPr>
            <w:r>
              <w:rPr>
                <w:rFonts w:ascii="Calibri" w:hAnsi="Calibri"/>
                <w:b/>
                <w:sz w:val="20"/>
              </w:rPr>
              <w:t>PID_5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0.6 (0.5) 0.5 (0.5) 0.0 2.7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0.57, 0.62</w:t>
            </w:r>
          </w:p>
        </w:tc>
      </w:tr>
      <w:tr w:rsidR="008D0245" w:rsidTr="008D0245">
        <w:trPr>
          <w:cantSplit/>
          <w:jc w:val="center"/>
        </w:trPr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</w:pPr>
            <w:r>
              <w:rPr>
                <w:rFonts w:ascii="Calibri" w:hAnsi="Calibri"/>
                <w:b/>
                <w:sz w:val="20"/>
              </w:rPr>
              <w:t>PID_6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0.6 (0.5) 0.4 (0.7) 0.0 2.8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0.58, 0.64</w:t>
            </w:r>
          </w:p>
        </w:tc>
      </w:tr>
      <w:tr w:rsidR="008D0245" w:rsidTr="008D0245">
        <w:trPr>
          <w:cantSplit/>
          <w:jc w:val="center"/>
        </w:trPr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</w:pPr>
            <w:r>
              <w:rPr>
                <w:rFonts w:ascii="Calibri" w:hAnsi="Calibri"/>
                <w:b/>
                <w:sz w:val="20"/>
              </w:rPr>
              <w:t>PID_7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0.9 (0.6) 0.8 (0.9) 0.0 3.0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0.86, 0.93</w:t>
            </w:r>
          </w:p>
        </w:tc>
      </w:tr>
      <w:tr w:rsidR="008D0245" w:rsidTr="008D0245">
        <w:trPr>
          <w:cantSplit/>
          <w:jc w:val="center"/>
        </w:trPr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</w:pPr>
            <w:r>
              <w:rPr>
                <w:rFonts w:ascii="Calibri" w:hAnsi="Calibri"/>
                <w:b/>
                <w:sz w:val="20"/>
              </w:rPr>
              <w:t>PID_8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0.6 (0.6) 0.5 (0.9) 0.0 3.0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0.60, 0.66</w:t>
            </w:r>
          </w:p>
        </w:tc>
      </w:tr>
      <w:tr w:rsidR="008D0245" w:rsidTr="008D0245">
        <w:trPr>
          <w:cantSplit/>
          <w:jc w:val="center"/>
        </w:trPr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</w:pPr>
            <w:r>
              <w:rPr>
                <w:rFonts w:ascii="Calibri" w:hAnsi="Calibri"/>
                <w:b/>
                <w:sz w:val="20"/>
              </w:rPr>
              <w:lastRenderedPageBreak/>
              <w:t>PID_9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1.4 (0.7) 1.3 (1.2) 0.0 3.0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1.3, 1.4</w:t>
            </w:r>
          </w:p>
        </w:tc>
      </w:tr>
      <w:tr w:rsidR="008D0245" w:rsidTr="008D0245">
        <w:trPr>
          <w:cantSplit/>
          <w:jc w:val="center"/>
        </w:trPr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</w:pPr>
            <w:r>
              <w:rPr>
                <w:rFonts w:ascii="Calibri" w:hAnsi="Calibri"/>
                <w:b/>
                <w:sz w:val="20"/>
              </w:rPr>
              <w:t>PID_10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0.6 (0.5) 0.5 (0.8) 0.0 2.7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0.62, 0.68</w:t>
            </w:r>
          </w:p>
        </w:tc>
      </w:tr>
      <w:tr w:rsidR="008D0245" w:rsidTr="008D0245">
        <w:trPr>
          <w:cantSplit/>
          <w:jc w:val="center"/>
        </w:trPr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</w:pPr>
            <w:r>
              <w:rPr>
                <w:rFonts w:ascii="Calibri" w:hAnsi="Calibri"/>
                <w:b/>
                <w:sz w:val="20"/>
              </w:rPr>
              <w:t>PID_11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1.0 (0.6) 1.0 (0.8) 0.0 2.9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0.98, 1.1</w:t>
            </w:r>
          </w:p>
        </w:tc>
      </w:tr>
      <w:tr w:rsidR="008D0245" w:rsidTr="008D0245">
        <w:trPr>
          <w:cantSplit/>
          <w:jc w:val="center"/>
        </w:trPr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</w:pPr>
            <w:r>
              <w:rPr>
                <w:rFonts w:ascii="Calibri" w:hAnsi="Calibri"/>
                <w:b/>
                <w:sz w:val="20"/>
              </w:rPr>
              <w:t>PID_12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1.0 (0.6) 0.8 (0.8) 0.0 2.8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0.93, 1.0</w:t>
            </w:r>
          </w:p>
        </w:tc>
      </w:tr>
      <w:tr w:rsidR="008D0245" w:rsidTr="008D0245">
        <w:trPr>
          <w:cantSplit/>
          <w:jc w:val="center"/>
        </w:trPr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</w:pPr>
            <w:r>
              <w:rPr>
                <w:rFonts w:ascii="Calibri" w:hAnsi="Calibri"/>
                <w:b/>
                <w:sz w:val="20"/>
              </w:rPr>
              <w:t>PID_13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0.8 (0.6) 0.7 (0.8) 0.0 2.8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0.80, 0.87</w:t>
            </w:r>
          </w:p>
        </w:tc>
      </w:tr>
      <w:tr w:rsidR="008D0245" w:rsidTr="008D0245">
        <w:trPr>
          <w:cantSplit/>
          <w:jc w:val="center"/>
        </w:trPr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</w:pPr>
            <w:r>
              <w:rPr>
                <w:rFonts w:ascii="Calibri" w:hAnsi="Calibri"/>
                <w:b/>
                <w:sz w:val="20"/>
              </w:rPr>
              <w:t>PID_14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0.5 (0.4) 0.4 (0.6)</w:t>
            </w:r>
            <w:r>
              <w:rPr>
                <w:rFonts w:ascii="Calibri" w:hAnsi="Calibri"/>
                <w:sz w:val="20"/>
              </w:rPr>
              <w:t xml:space="preserve"> 0.0 2.6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0.49, 0.54</w:t>
            </w:r>
          </w:p>
        </w:tc>
      </w:tr>
      <w:tr w:rsidR="008D0245" w:rsidTr="008D0245">
        <w:trPr>
          <w:cantSplit/>
          <w:jc w:val="center"/>
        </w:trPr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</w:pPr>
            <w:r>
              <w:rPr>
                <w:rFonts w:ascii="Calibri" w:hAnsi="Calibri"/>
                <w:b/>
                <w:sz w:val="20"/>
              </w:rPr>
              <w:t>PID_15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0.7 (0.5) 0.6 (0.8) 0.0 3.0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0.63, 0.69</w:t>
            </w:r>
          </w:p>
        </w:tc>
      </w:tr>
      <w:tr w:rsidR="008D0245" w:rsidTr="008D0245">
        <w:trPr>
          <w:cantSplit/>
          <w:jc w:val="center"/>
        </w:trPr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</w:pPr>
            <w:r>
              <w:rPr>
                <w:rFonts w:ascii="Calibri" w:hAnsi="Calibri"/>
                <w:b/>
                <w:sz w:val="20"/>
              </w:rPr>
              <w:t>PID_16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0.4 (0.4) 0.3 (0.6) 0.0 2.9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0.40, 0.45</w:t>
            </w:r>
          </w:p>
        </w:tc>
      </w:tr>
      <w:tr w:rsidR="008D0245" w:rsidTr="008D0245">
        <w:trPr>
          <w:cantSplit/>
          <w:jc w:val="center"/>
        </w:trPr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</w:pPr>
            <w:r>
              <w:rPr>
                <w:rFonts w:ascii="Calibri" w:hAnsi="Calibri"/>
                <w:b/>
                <w:sz w:val="20"/>
              </w:rPr>
              <w:t>PID_17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0.9 (0.5) 0.9 (0.7) 0.0 2.8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0.89, 0.95</w:t>
            </w:r>
          </w:p>
        </w:tc>
      </w:tr>
      <w:tr w:rsidR="008D0245" w:rsidTr="008D0245">
        <w:trPr>
          <w:cantSplit/>
          <w:jc w:val="center"/>
        </w:trPr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</w:pPr>
            <w:r>
              <w:rPr>
                <w:rFonts w:ascii="Calibri" w:hAnsi="Calibri"/>
                <w:b/>
                <w:sz w:val="20"/>
              </w:rPr>
              <w:t>PID_18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0.9 (0.5) 0.9 (0.6) 0.0 2.7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0.83, 0.89</w:t>
            </w:r>
          </w:p>
        </w:tc>
      </w:tr>
      <w:tr w:rsidR="008D0245" w:rsidTr="008D0245">
        <w:trPr>
          <w:cantSplit/>
          <w:jc w:val="center"/>
        </w:trPr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</w:pPr>
            <w:r>
              <w:rPr>
                <w:rFonts w:ascii="Calibri" w:hAnsi="Calibri"/>
                <w:b/>
                <w:sz w:val="20"/>
              </w:rPr>
              <w:t>PID_19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1.1 (0.6) 1.0 (0.9) 0.0 3.0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1.1, 1.1</w:t>
            </w:r>
          </w:p>
        </w:tc>
      </w:tr>
      <w:tr w:rsidR="008D0245" w:rsidTr="008D0245">
        <w:trPr>
          <w:cantSplit/>
          <w:jc w:val="center"/>
        </w:trPr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</w:pPr>
            <w:r>
              <w:rPr>
                <w:rFonts w:ascii="Calibri" w:hAnsi="Calibri"/>
                <w:b/>
                <w:sz w:val="20"/>
              </w:rPr>
              <w:t>PID_20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1.1 (0.5) 1.0 (0.7) 0.0 2.8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1.0, 1.1</w:t>
            </w:r>
          </w:p>
        </w:tc>
      </w:tr>
      <w:tr w:rsidR="008D0245" w:rsidTr="008D0245">
        <w:trPr>
          <w:cantSplit/>
          <w:jc w:val="center"/>
        </w:trPr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</w:pPr>
            <w:r>
              <w:rPr>
                <w:rFonts w:ascii="Calibri" w:hAnsi="Calibri"/>
                <w:b/>
                <w:sz w:val="20"/>
              </w:rPr>
              <w:t>PID_21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1.1 (0.7) 1.0 (0.9) 0.0 3.0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1.0, 1.1</w:t>
            </w:r>
          </w:p>
        </w:tc>
      </w:tr>
      <w:tr w:rsidR="008D0245" w:rsidTr="008D0245">
        <w:trPr>
          <w:cantSplit/>
          <w:jc w:val="center"/>
        </w:trPr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</w:pPr>
            <w:r>
              <w:rPr>
                <w:rFonts w:ascii="Calibri" w:hAnsi="Calibri"/>
                <w:b/>
                <w:sz w:val="20"/>
              </w:rPr>
              <w:t>PID_22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0.9 (0.6) 0.8 (1.0) 0.0 3.0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0.83, 0.90</w:t>
            </w:r>
          </w:p>
        </w:tc>
      </w:tr>
      <w:tr w:rsidR="008D0245" w:rsidTr="008D0245">
        <w:trPr>
          <w:cantSplit/>
          <w:jc w:val="center"/>
        </w:trPr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</w:pPr>
            <w:r>
              <w:rPr>
                <w:rFonts w:ascii="Calibri" w:hAnsi="Calibri"/>
                <w:b/>
                <w:sz w:val="20"/>
              </w:rPr>
              <w:t>PID_23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1.4 (0.4) 1.4 (0.6) 0.1 2.7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1.4, 1.4</w:t>
            </w:r>
          </w:p>
        </w:tc>
      </w:tr>
      <w:tr w:rsidR="008D0245" w:rsidTr="008D0245">
        <w:trPr>
          <w:cantSplit/>
          <w:jc w:val="center"/>
        </w:trPr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</w:pPr>
            <w:r>
              <w:rPr>
                <w:rFonts w:ascii="Calibri" w:hAnsi="Calibri"/>
                <w:b/>
                <w:sz w:val="20"/>
              </w:rPr>
              <w:t>PID_24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0.4 (0.4) 0.4 (0.5) 0.0 2.6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0.42, 0.47</w:t>
            </w:r>
          </w:p>
        </w:tc>
      </w:tr>
      <w:tr w:rsidR="008D0245" w:rsidTr="008D0245">
        <w:trPr>
          <w:cantSplit/>
          <w:jc w:val="center"/>
        </w:trPr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</w:pPr>
            <w:r>
              <w:rPr>
                <w:rFonts w:ascii="Calibri" w:hAnsi="Calibri"/>
                <w:b/>
                <w:sz w:val="20"/>
              </w:rPr>
              <w:t>PID_25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 xml:space="preserve">0.8 (0.6) 0.7 (0.8) </w:t>
            </w:r>
            <w:r>
              <w:rPr>
                <w:rFonts w:ascii="Calibri" w:hAnsi="Calibri"/>
                <w:sz w:val="20"/>
              </w:rPr>
              <w:t>0.0 3.0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0.76, 0.83</w:t>
            </w:r>
          </w:p>
        </w:tc>
      </w:tr>
      <w:tr w:rsidR="008D0245" w:rsidTr="008D0245">
        <w:trPr>
          <w:cantSplit/>
          <w:jc w:val="center"/>
        </w:trPr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</w:pPr>
            <w:r>
              <w:rPr>
                <w:rFonts w:ascii="Calibri" w:hAnsi="Calibri"/>
                <w:b/>
                <w:sz w:val="20"/>
              </w:rPr>
              <w:t>PID_Neg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1.3 (0.6) 1.3 (0.9) 0.0 2.9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1.3, 1.3</w:t>
            </w:r>
          </w:p>
        </w:tc>
      </w:tr>
      <w:tr w:rsidR="008D0245" w:rsidTr="008D0245">
        <w:trPr>
          <w:cantSplit/>
          <w:jc w:val="center"/>
        </w:trPr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</w:pPr>
            <w:r>
              <w:rPr>
                <w:rFonts w:ascii="Calibri" w:hAnsi="Calibri"/>
                <w:b/>
                <w:sz w:val="20"/>
              </w:rPr>
              <w:t>PID_Detach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0.9 (2.0) 0.8 (0.6) 0.0 68.0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0.82, 1.1</w:t>
            </w:r>
          </w:p>
        </w:tc>
      </w:tr>
      <w:tr w:rsidR="008D0245" w:rsidTr="008D0245">
        <w:trPr>
          <w:cantSplit/>
          <w:jc w:val="center"/>
        </w:trPr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</w:pPr>
            <w:r>
              <w:rPr>
                <w:rFonts w:ascii="Calibri" w:hAnsi="Calibri"/>
                <w:b/>
                <w:sz w:val="20"/>
              </w:rPr>
              <w:t>PID_Amtag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0.6 (0.4) 0.5 (0.5) 0.0 2.7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0.61, 0.66</w:t>
            </w:r>
          </w:p>
        </w:tc>
      </w:tr>
      <w:tr w:rsidR="008D0245" w:rsidTr="008D0245">
        <w:trPr>
          <w:cantSplit/>
          <w:jc w:val="center"/>
        </w:trPr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</w:pPr>
            <w:r>
              <w:rPr>
                <w:rFonts w:ascii="Calibri" w:hAnsi="Calibri"/>
                <w:b/>
                <w:sz w:val="20"/>
              </w:rPr>
              <w:t>PID_Disinh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0.8 (0.5) 0.7 (0.7) 0.0 2.5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0.76, 0.82</w:t>
            </w:r>
          </w:p>
        </w:tc>
      </w:tr>
      <w:tr w:rsidR="008D0245" w:rsidTr="008D0245">
        <w:trPr>
          <w:cantSplit/>
          <w:jc w:val="center"/>
        </w:trPr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</w:pPr>
            <w:r>
              <w:rPr>
                <w:rFonts w:ascii="Calibri" w:hAnsi="Calibri"/>
                <w:b/>
                <w:sz w:val="20"/>
              </w:rPr>
              <w:t>PID_Psy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0.5 (0.4) 0.4 (0.5) 0.0 2.5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0.48, 0.52</w:t>
            </w:r>
          </w:p>
        </w:tc>
      </w:tr>
      <w:tr w:rsidR="008D0245" w:rsidTr="008D0245">
        <w:trPr>
          <w:cantSplit/>
          <w:jc w:val="center"/>
        </w:trPr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</w:pPr>
            <w:r>
              <w:rPr>
                <w:rFonts w:ascii="Calibri" w:hAnsi="Calibri"/>
                <w:b/>
                <w:sz w:val="20"/>
              </w:rPr>
              <w:t>PID_Antisocial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0.2 (0.7) 0.0 (0.0) 0.0 5.0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0.21, 0.29</w:t>
            </w:r>
          </w:p>
        </w:tc>
      </w:tr>
      <w:tr w:rsidR="008D0245" w:rsidTr="008D0245">
        <w:trPr>
          <w:cantSplit/>
          <w:jc w:val="center"/>
        </w:trPr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</w:pPr>
            <w:r>
              <w:rPr>
                <w:rFonts w:ascii="Calibri" w:hAnsi="Calibri"/>
                <w:b/>
                <w:sz w:val="20"/>
              </w:rPr>
              <w:t>PID_Avoidant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0.5 (0.8) 0.0 (1.0) 0.0 4.0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0.41, 0.50</w:t>
            </w:r>
          </w:p>
        </w:tc>
      </w:tr>
      <w:tr w:rsidR="008D0245" w:rsidTr="008D0245">
        <w:trPr>
          <w:cantSplit/>
          <w:jc w:val="center"/>
        </w:trPr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</w:pPr>
            <w:r>
              <w:rPr>
                <w:rFonts w:ascii="Calibri" w:hAnsi="Calibri"/>
                <w:b/>
                <w:sz w:val="20"/>
              </w:rPr>
              <w:t>PID_Borderline_1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0.8 (1.3) 0.0 (1.0) 0.0 7.0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0.76, 0.92</w:t>
            </w:r>
          </w:p>
        </w:tc>
      </w:tr>
      <w:tr w:rsidR="008D0245" w:rsidTr="008D0245">
        <w:trPr>
          <w:cantSplit/>
          <w:jc w:val="center"/>
        </w:trPr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</w:pPr>
            <w:r>
              <w:rPr>
                <w:rFonts w:ascii="Calibri" w:hAnsi="Calibri"/>
                <w:b/>
                <w:sz w:val="20"/>
              </w:rPr>
              <w:t>PID_Borderline_2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2.9 (1.6) 3.0 (2.0) 0.0 7.0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2.8, 3.0</w:t>
            </w:r>
          </w:p>
        </w:tc>
      </w:tr>
      <w:tr w:rsidR="008D0245" w:rsidTr="008D0245">
        <w:trPr>
          <w:cantSplit/>
          <w:jc w:val="center"/>
        </w:trPr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</w:pPr>
            <w:r>
              <w:rPr>
                <w:rFonts w:ascii="Calibri" w:hAnsi="Calibri"/>
                <w:b/>
                <w:sz w:val="20"/>
              </w:rPr>
              <w:t>PID_Narcis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0.1 (0.3) 0.0</w:t>
            </w:r>
            <w:r>
              <w:rPr>
                <w:rFonts w:ascii="Calibri" w:hAnsi="Calibri"/>
                <w:sz w:val="20"/>
              </w:rPr>
              <w:t xml:space="preserve"> (0.0) 0.0 2.0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0.07, 0.11</w:t>
            </w:r>
          </w:p>
        </w:tc>
      </w:tr>
      <w:tr w:rsidR="008D0245" w:rsidTr="008D0245">
        <w:trPr>
          <w:cantSplit/>
          <w:jc w:val="center"/>
        </w:trPr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</w:pPr>
            <w:r>
              <w:rPr>
                <w:rFonts w:ascii="Calibri" w:hAnsi="Calibri"/>
                <w:b/>
                <w:sz w:val="20"/>
              </w:rPr>
              <w:t>PID_obses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0.2 (0.5) 0.0 (0.0) 0.0 3.0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0.20, 0.26</w:t>
            </w:r>
          </w:p>
        </w:tc>
      </w:tr>
      <w:tr w:rsidR="008D0245" w:rsidTr="008D0245">
        <w:trPr>
          <w:cantSplit/>
          <w:jc w:val="center"/>
        </w:trPr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</w:pPr>
            <w:r>
              <w:rPr>
                <w:rFonts w:ascii="Calibri" w:hAnsi="Calibri"/>
                <w:b/>
                <w:sz w:val="20"/>
              </w:rPr>
              <w:t>PID_Schy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0.3 (0.6) 0.0 (0.0) 0.0 5.0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0.22, 0.30</w:t>
            </w:r>
          </w:p>
        </w:tc>
      </w:tr>
      <w:tr w:rsidR="008D0245" w:rsidTr="008D0245">
        <w:trPr>
          <w:cantSplit/>
          <w:jc w:val="center"/>
        </w:trPr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</w:pPr>
            <w:r>
              <w:rPr>
                <w:rFonts w:ascii="Calibri" w:hAnsi="Calibri"/>
                <w:b/>
                <w:sz w:val="20"/>
              </w:rPr>
              <w:lastRenderedPageBreak/>
              <w:t>PID_Hys_1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0.6 (1.0) 0.0 (1.0) 0.0 7.0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0.56, 0.68</w:t>
            </w:r>
          </w:p>
        </w:tc>
      </w:tr>
      <w:tr w:rsidR="008D0245" w:rsidTr="008D0245">
        <w:trPr>
          <w:cantSplit/>
          <w:jc w:val="center"/>
        </w:trPr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</w:pPr>
            <w:r>
              <w:rPr>
                <w:rFonts w:ascii="Calibri" w:hAnsi="Calibri"/>
                <w:b/>
                <w:sz w:val="20"/>
              </w:rPr>
              <w:t>PID_HYs_2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2.6 (1.7) 2.0 (3.0) 0.0 8.0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2.5, 2.7</w:t>
            </w:r>
          </w:p>
        </w:tc>
      </w:tr>
      <w:tr w:rsidR="008D0245" w:rsidTr="008D0245">
        <w:trPr>
          <w:cantSplit/>
          <w:jc w:val="center"/>
        </w:trPr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</w:pPr>
            <w:r>
              <w:rPr>
                <w:rFonts w:ascii="Calibri" w:hAnsi="Calibri"/>
                <w:b/>
                <w:sz w:val="20"/>
              </w:rPr>
              <w:t>Headache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8D0245">
            <w:pPr>
              <w:keepNext/>
              <w:spacing w:after="60"/>
              <w:jc w:val="center"/>
            </w:pP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8D0245">
            <w:pPr>
              <w:keepNext/>
              <w:spacing w:after="60"/>
              <w:jc w:val="center"/>
            </w:pPr>
          </w:p>
        </w:tc>
      </w:tr>
      <w:tr w:rsidR="008D0245" w:rsidTr="008D0245">
        <w:trPr>
          <w:cantSplit/>
          <w:jc w:val="center"/>
        </w:trPr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</w:pPr>
            <w:r>
              <w:rPr>
                <w:rFonts w:ascii="Calibri" w:hAnsi="Calibri"/>
                <w:sz w:val="20"/>
              </w:rPr>
              <w:t>    &lt;15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756 (66.4%)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64%, 69%</w:t>
            </w:r>
          </w:p>
        </w:tc>
      </w:tr>
      <w:tr w:rsidR="008D0245" w:rsidTr="008D0245">
        <w:trPr>
          <w:cantSplit/>
          <w:jc w:val="center"/>
        </w:trPr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</w:pPr>
            <w:r>
              <w:rPr>
                <w:rFonts w:ascii="Calibri" w:hAnsi="Calibri"/>
                <w:sz w:val="20"/>
              </w:rPr>
              <w:t>    &gt;=15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382 (33.6%)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31%, 36%</w:t>
            </w:r>
          </w:p>
        </w:tc>
      </w:tr>
      <w:tr w:rsidR="008D0245" w:rsidTr="008D0245">
        <w:trPr>
          <w:cantSplit/>
          <w:jc w:val="center"/>
        </w:trPr>
        <w:tc>
          <w:tcPr>
            <w:tcW w:w="0" w:type="auto"/>
            <w:gridSpan w:val="3"/>
          </w:tcPr>
          <w:p w:rsidR="008D0245" w:rsidRDefault="00E64DBD">
            <w:pPr>
              <w:keepNext/>
              <w:spacing w:after="60"/>
            </w:pPr>
            <w:r>
              <w:rPr>
                <w:rFonts w:ascii="Calibri" w:hAnsi="Calibri"/>
                <w:i/>
                <w:sz w:val="20"/>
                <w:vertAlign w:val="superscript"/>
              </w:rPr>
              <w:t>1</w:t>
            </w:r>
            <w:r>
              <w:rPr>
                <w:rFonts w:ascii="Calibri" w:hAnsi="Calibri"/>
                <w:sz w:val="20"/>
              </w:rPr>
              <w:t>n (%); Mean (SD) Median (IQR) Min Max</w:t>
            </w:r>
          </w:p>
        </w:tc>
      </w:tr>
      <w:tr w:rsidR="008D0245" w:rsidTr="008D0245">
        <w:trPr>
          <w:cantSplit/>
          <w:jc w:val="center"/>
        </w:trPr>
        <w:tc>
          <w:tcPr>
            <w:tcW w:w="0" w:type="auto"/>
            <w:gridSpan w:val="3"/>
          </w:tcPr>
          <w:p w:rsidR="008D0245" w:rsidRDefault="00E64DBD">
            <w:pPr>
              <w:keepNext/>
              <w:spacing w:after="60"/>
            </w:pPr>
            <w:r>
              <w:rPr>
                <w:rFonts w:ascii="Calibri" w:hAnsi="Calibri"/>
                <w:i/>
                <w:sz w:val="20"/>
                <w:vertAlign w:val="superscript"/>
              </w:rPr>
              <w:t>2</w:t>
            </w:r>
            <w:r>
              <w:rPr>
                <w:rFonts w:ascii="Calibri" w:hAnsi="Calibri"/>
                <w:sz w:val="20"/>
              </w:rPr>
              <w:t>CI = Confidence Interval</w:t>
            </w:r>
          </w:p>
        </w:tc>
      </w:tr>
    </w:tbl>
    <w:p w:rsidR="008D0245" w:rsidRDefault="00E64DBD">
      <w:pPr>
        <w:pStyle w:val="Heading1"/>
      </w:pPr>
      <w:bookmarkStart w:id="1" w:name="evaluarea-comparativa-intre-loturile"/>
      <w:bookmarkEnd w:id="0"/>
      <w:r>
        <w:t>Evaluarea comparativa intre loturile</w:t>
      </w:r>
    </w:p>
    <w:p w:rsidR="008D0245" w:rsidRDefault="00E64DBD">
      <w:pPr>
        <w:pStyle w:val="SourceCode"/>
      </w:pPr>
      <w:r>
        <w:rPr>
          <w:rStyle w:val="FunctionTok"/>
        </w:rPr>
        <w:t>set.seed</w:t>
      </w:r>
      <w:r>
        <w:rPr>
          <w:rStyle w:val="NormalTok"/>
        </w:rPr>
        <w:t>(</w:t>
      </w:r>
      <w:r>
        <w:rPr>
          <w:rStyle w:val="DecValTok"/>
        </w:rPr>
        <w:t>123</w:t>
      </w:r>
      <w:r>
        <w:rPr>
          <w:rStyle w:val="NormalTok"/>
        </w:rPr>
        <w:t>)</w:t>
      </w:r>
      <w:r>
        <w:br/>
      </w:r>
      <w:r>
        <w:br/>
      </w:r>
      <w:r>
        <w:rPr>
          <w:rStyle w:val="NormalTok"/>
        </w:rPr>
        <w:t xml:space="preserve">df </w:t>
      </w:r>
      <w:r>
        <w:rPr>
          <w:rStyle w:val="SpecialCharTok"/>
        </w:rPr>
        <w:t>%&gt;%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tbl_summary</w:t>
      </w:r>
      <w:r>
        <w:rPr>
          <w:rStyle w:val="NormalTok"/>
        </w:rPr>
        <w:t>(</w:t>
      </w:r>
      <w:r>
        <w:br/>
      </w:r>
      <w:r>
        <w:rPr>
          <w:rStyle w:val="NormalTok"/>
        </w:rPr>
        <w:t xml:space="preserve">    </w:t>
      </w:r>
      <w:r>
        <w:rPr>
          <w:rStyle w:val="AttributeTok"/>
        </w:rPr>
        <w:t>by =</w:t>
      </w:r>
      <w:r>
        <w:rPr>
          <w:rStyle w:val="NormalTok"/>
        </w:rPr>
        <w:t xml:space="preserve"> </w:t>
      </w:r>
      <w:r>
        <w:rPr>
          <w:rStyle w:val="StringTok"/>
        </w:rPr>
        <w:t>"Headache"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</w:t>
      </w:r>
      <w:r>
        <w:rPr>
          <w:rStyle w:val="AttributeTok"/>
        </w:rPr>
        <w:t>type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StringTok"/>
        </w:rPr>
        <w:t>"PID_Antisocial"</w:t>
      </w:r>
      <w:r>
        <w:rPr>
          <w:rStyle w:val="NormalTok"/>
        </w:rPr>
        <w:t xml:space="preserve"> </w:t>
      </w:r>
      <w:r>
        <w:rPr>
          <w:rStyle w:val="Othe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"continuous"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            </w:t>
      </w:r>
      <w:r>
        <w:rPr>
          <w:rStyle w:val="StringTok"/>
        </w:rPr>
        <w:t>"PID_Avoidant"</w:t>
      </w:r>
      <w:r>
        <w:rPr>
          <w:rStyle w:val="NormalTok"/>
        </w:rPr>
        <w:t xml:space="preserve"> </w:t>
      </w:r>
      <w:r>
        <w:rPr>
          <w:rStyle w:val="Othe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"continuous"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            </w:t>
      </w:r>
      <w:r>
        <w:rPr>
          <w:rStyle w:val="StringTok"/>
        </w:rPr>
        <w:t>"PID_Borderline_1"</w:t>
      </w:r>
      <w:r>
        <w:rPr>
          <w:rStyle w:val="NormalTok"/>
        </w:rPr>
        <w:t xml:space="preserve"> </w:t>
      </w:r>
      <w:r>
        <w:rPr>
          <w:rStyle w:val="Othe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"continuous"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            </w:t>
      </w:r>
      <w:r>
        <w:rPr>
          <w:rStyle w:val="StringTok"/>
        </w:rPr>
        <w:t>"PID_Borderline_2"</w:t>
      </w:r>
      <w:r>
        <w:rPr>
          <w:rStyle w:val="NormalTok"/>
        </w:rPr>
        <w:t xml:space="preserve"> </w:t>
      </w:r>
      <w:r>
        <w:rPr>
          <w:rStyle w:val="Othe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"continuous"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            </w:t>
      </w:r>
      <w:r>
        <w:rPr>
          <w:rStyle w:val="StringTok"/>
        </w:rPr>
        <w:t>"PID_Narcis"</w:t>
      </w:r>
      <w:r>
        <w:rPr>
          <w:rStyle w:val="NormalTok"/>
        </w:rPr>
        <w:t xml:space="preserve"> </w:t>
      </w:r>
      <w:r>
        <w:rPr>
          <w:rStyle w:val="Othe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"continuous"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        </w:t>
      </w:r>
      <w:r>
        <w:rPr>
          <w:rStyle w:val="NormalTok"/>
        </w:rPr>
        <w:t xml:space="preserve">    </w:t>
      </w:r>
      <w:r>
        <w:rPr>
          <w:rStyle w:val="StringTok"/>
        </w:rPr>
        <w:t>"PID_obses"</w:t>
      </w:r>
      <w:r>
        <w:rPr>
          <w:rStyle w:val="NormalTok"/>
        </w:rPr>
        <w:t xml:space="preserve"> </w:t>
      </w:r>
      <w:r>
        <w:rPr>
          <w:rStyle w:val="Othe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"continuous"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            </w:t>
      </w:r>
      <w:r>
        <w:rPr>
          <w:rStyle w:val="StringTok"/>
        </w:rPr>
        <w:t>"PID_Schy"</w:t>
      </w:r>
      <w:r>
        <w:rPr>
          <w:rStyle w:val="NormalTok"/>
        </w:rPr>
        <w:t xml:space="preserve"> </w:t>
      </w:r>
      <w:r>
        <w:rPr>
          <w:rStyle w:val="Othe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"continuous"</w:t>
      </w:r>
      <w:r>
        <w:rPr>
          <w:rStyle w:val="NormalTok"/>
        </w:rPr>
        <w:t xml:space="preserve">,        </w:t>
      </w:r>
      <w:r>
        <w:br/>
      </w:r>
      <w:r>
        <w:rPr>
          <w:rStyle w:val="NormalTok"/>
        </w:rPr>
        <w:t xml:space="preserve">                          </w:t>
      </w:r>
      <w:r>
        <w:rPr>
          <w:rStyle w:val="StringTok"/>
        </w:rPr>
        <w:t>"PID_Hys_1"</w:t>
      </w:r>
      <w:r>
        <w:rPr>
          <w:rStyle w:val="NormalTok"/>
        </w:rPr>
        <w:t xml:space="preserve"> </w:t>
      </w:r>
      <w:r>
        <w:rPr>
          <w:rStyle w:val="Othe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"continuous"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            </w:t>
      </w:r>
      <w:r>
        <w:rPr>
          <w:rStyle w:val="StringTok"/>
        </w:rPr>
        <w:t>"PID_HYs_2"</w:t>
      </w:r>
      <w:r>
        <w:rPr>
          <w:rStyle w:val="NormalTok"/>
        </w:rPr>
        <w:t xml:space="preserve"> </w:t>
      </w:r>
      <w:r>
        <w:rPr>
          <w:rStyle w:val="Othe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"continuous"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</w:t>
      </w:r>
      <w:r>
        <w:rPr>
          <w:rStyle w:val="AttributeTok"/>
        </w:rPr>
        <w:t>statistic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br/>
      </w:r>
      <w:r>
        <w:rPr>
          <w:rStyle w:val="NormalTok"/>
        </w:rPr>
        <w:t xml:space="preserve">      </w:t>
      </w:r>
      <w:r>
        <w:rPr>
          <w:rStyle w:val="FunctionTok"/>
        </w:rPr>
        <w:t>all_categorical</w:t>
      </w:r>
      <w:r>
        <w:rPr>
          <w:rStyle w:val="NormalTok"/>
        </w:rPr>
        <w:t xml:space="preserve">() </w:t>
      </w:r>
      <w:r>
        <w:rPr>
          <w:rStyle w:val="SpecialCharTok"/>
        </w:rPr>
        <w:t>~</w:t>
      </w:r>
      <w:r>
        <w:rPr>
          <w:rStyle w:val="NormalTok"/>
        </w:rPr>
        <w:t xml:space="preserve"> </w:t>
      </w:r>
      <w:r>
        <w:rPr>
          <w:rStyle w:val="StringTok"/>
        </w:rPr>
        <w:t>"</w:t>
      </w:r>
      <w:r>
        <w:rPr>
          <w:rStyle w:val="StringTok"/>
        </w:rPr>
        <w:t>{n} ({p}%)"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</w:t>
      </w:r>
      <w:r>
        <w:rPr>
          <w:rStyle w:val="FunctionTok"/>
        </w:rPr>
        <w:t>all_continuous</w:t>
      </w:r>
      <w:r>
        <w:rPr>
          <w:rStyle w:val="NormalTok"/>
        </w:rPr>
        <w:t xml:space="preserve">() </w:t>
      </w:r>
      <w:r>
        <w:rPr>
          <w:rStyle w:val="SpecialCharTok"/>
        </w:rPr>
        <w:t>~</w:t>
      </w:r>
      <w:r>
        <w:rPr>
          <w:rStyle w:val="NormalTok"/>
        </w:rPr>
        <w:t xml:space="preserve"> </w:t>
      </w:r>
      <w:r>
        <w:rPr>
          <w:rStyle w:val="StringTok"/>
        </w:rPr>
        <w:t>"{mean} ({sd})</w:t>
      </w:r>
      <w:r>
        <w:rPr>
          <w:rStyle w:val="SpecialCharTok"/>
        </w:rPr>
        <w:t>\n</w:t>
      </w:r>
      <w:r>
        <w:rPr>
          <w:rStyle w:val="StringTok"/>
        </w:rPr>
        <w:t xml:space="preserve"> {median} ({IQR})</w:t>
      </w:r>
      <w:r>
        <w:rPr>
          <w:rStyle w:val="SpecialCharTok"/>
        </w:rPr>
        <w:t>\n</w:t>
      </w:r>
      <w:r>
        <w:rPr>
          <w:rStyle w:val="StringTok"/>
        </w:rPr>
        <w:t xml:space="preserve"> {min} {max} "</w:t>
      </w:r>
      <w:r>
        <w:br/>
      </w:r>
      <w:r>
        <w:rPr>
          <w:rStyle w:val="NormalTok"/>
        </w:rPr>
        <w:t xml:space="preserve">    ),</w:t>
      </w:r>
      <w:r>
        <w:br/>
      </w:r>
      <w:r>
        <w:rPr>
          <w:rStyle w:val="NormalTok"/>
        </w:rPr>
        <w:t xml:space="preserve">    </w:t>
      </w:r>
      <w:r>
        <w:rPr>
          <w:rStyle w:val="AttributeTok"/>
        </w:rPr>
        <w:t>digits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br/>
      </w:r>
      <w:r>
        <w:rPr>
          <w:rStyle w:val="NormalTok"/>
        </w:rPr>
        <w:t xml:space="preserve">      </w:t>
      </w:r>
      <w:r>
        <w:rPr>
          <w:rStyle w:val="FunctionTok"/>
        </w:rPr>
        <w:t>all_categorical</w:t>
      </w:r>
      <w:r>
        <w:rPr>
          <w:rStyle w:val="NormalTok"/>
        </w:rPr>
        <w:t xml:space="preserve">() </w:t>
      </w:r>
      <w:r>
        <w:rPr>
          <w:rStyle w:val="SpecialCharTok"/>
        </w:rPr>
        <w:t>~</w:t>
      </w:r>
      <w:r>
        <w:rPr>
          <w:rStyle w:val="NormalTok"/>
        </w:rPr>
        <w:t xml:space="preserve">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DecValTok"/>
        </w:rPr>
        <w:t>0</w:t>
      </w:r>
      <w:r>
        <w:rPr>
          <w:rStyle w:val="NormalTok"/>
        </w:rPr>
        <w:t xml:space="preserve">, </w:t>
      </w:r>
      <w:r>
        <w:rPr>
          <w:rStyle w:val="DecValTok"/>
        </w:rPr>
        <w:t>1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  </w:t>
      </w:r>
      <w:r>
        <w:rPr>
          <w:rStyle w:val="FunctionTok"/>
        </w:rPr>
        <w:t>all_continuous</w:t>
      </w:r>
      <w:r>
        <w:rPr>
          <w:rStyle w:val="NormalTok"/>
        </w:rPr>
        <w:t xml:space="preserve">() </w:t>
      </w:r>
      <w:r>
        <w:rPr>
          <w:rStyle w:val="SpecialCharTok"/>
        </w:rPr>
        <w:t>~</w:t>
      </w:r>
      <w:r>
        <w:rPr>
          <w:rStyle w:val="NormalTok"/>
        </w:rPr>
        <w:t xml:space="preserve">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DecValTok"/>
        </w:rPr>
        <w:t>1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)</w:t>
      </w:r>
      <w:r>
        <w:br/>
      </w:r>
      <w:r>
        <w:rPr>
          <w:rStyle w:val="NormalTok"/>
        </w:rPr>
        <w:lastRenderedPageBreak/>
        <w:t xml:space="preserve">  ) </w:t>
      </w:r>
      <w:r>
        <w:rPr>
          <w:rStyle w:val="SpecialCharTok"/>
        </w:rPr>
        <w:t>%&gt;%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modify_header</w:t>
      </w:r>
      <w:r>
        <w:rPr>
          <w:rStyle w:val="NormalTok"/>
        </w:rPr>
        <w:t>(</w:t>
      </w:r>
      <w:r>
        <w:rPr>
          <w:rStyle w:val="AttributeTok"/>
        </w:rPr>
        <w:t>label =</w:t>
      </w:r>
      <w:r>
        <w:rPr>
          <w:rStyle w:val="NormalTok"/>
        </w:rPr>
        <w:t xml:space="preserve"> </w:t>
      </w:r>
      <w:r>
        <w:rPr>
          <w:rStyle w:val="StringTok"/>
        </w:rPr>
        <w:t>"**Variable**"</w:t>
      </w:r>
      <w:r>
        <w:rPr>
          <w:rStyle w:val="NormalTok"/>
        </w:rPr>
        <w:t xml:space="preserve">) </w:t>
      </w:r>
      <w:r>
        <w:rPr>
          <w:rStyle w:val="SpecialCharTok"/>
        </w:rPr>
        <w:t>%&gt;%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modify_caption</w:t>
      </w:r>
      <w:r>
        <w:rPr>
          <w:rStyle w:val="NormalTok"/>
        </w:rPr>
        <w:t>(</w:t>
      </w:r>
      <w:r>
        <w:rPr>
          <w:rStyle w:val="StringTok"/>
        </w:rPr>
        <w:t>"Participant characteristics"</w:t>
      </w:r>
      <w:r>
        <w:rPr>
          <w:rStyle w:val="NormalTok"/>
        </w:rPr>
        <w:t xml:space="preserve">) </w:t>
      </w:r>
      <w:r>
        <w:rPr>
          <w:rStyle w:val="SpecialCharTok"/>
        </w:rPr>
        <w:t>%&gt;%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bold_labels</w:t>
      </w:r>
      <w:r>
        <w:rPr>
          <w:rStyle w:val="NormalTok"/>
        </w:rPr>
        <w:t xml:space="preserve">() </w:t>
      </w:r>
      <w:r>
        <w:rPr>
          <w:rStyle w:val="SpecialCharTok"/>
        </w:rPr>
        <w:t>%&gt;%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add_ci</w:t>
      </w:r>
      <w:r>
        <w:rPr>
          <w:rStyle w:val="NormalTok"/>
        </w:rPr>
        <w:t xml:space="preserve">() </w:t>
      </w:r>
      <w:r>
        <w:rPr>
          <w:rStyle w:val="SpecialCharTok"/>
        </w:rPr>
        <w:t>%&gt;%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add_p</w:t>
      </w:r>
      <w:r>
        <w:rPr>
          <w:rStyle w:val="NormalTok"/>
        </w:rPr>
        <w:t>(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>all_categorical</w:t>
      </w:r>
      <w:r>
        <w:rPr>
          <w:rStyle w:val="NormalTok"/>
        </w:rPr>
        <w:t xml:space="preserve">() </w:t>
      </w:r>
      <w:r>
        <w:rPr>
          <w:rStyle w:val="SpecialCharTok"/>
        </w:rPr>
        <w:t>~</w:t>
      </w:r>
      <w:r>
        <w:rPr>
          <w:rStyle w:val="NormalTok"/>
        </w:rPr>
        <w:t xml:space="preserve"> chisq.test,</w:t>
      </w:r>
      <w:r>
        <w:br/>
      </w:r>
      <w:r>
        <w:rPr>
          <w:rStyle w:val="NormalTok"/>
        </w:rPr>
        <w:t xml:space="preserve">    </w:t>
      </w:r>
      <w:r>
        <w:rPr>
          <w:rStyle w:val="AttributeTok"/>
        </w:rPr>
        <w:t>test.args =</w:t>
      </w:r>
      <w:r>
        <w:rPr>
          <w:rStyle w:val="NormalTok"/>
        </w:rPr>
        <w:t xml:space="preserve"> </w:t>
      </w:r>
      <w:r>
        <w:rPr>
          <w:rStyle w:val="FunctionTok"/>
        </w:rPr>
        <w:t>all_categorical</w:t>
      </w:r>
      <w:r>
        <w:rPr>
          <w:rStyle w:val="NormalTok"/>
        </w:rPr>
        <w:t xml:space="preserve">() </w:t>
      </w:r>
      <w:r>
        <w:rPr>
          <w:rStyle w:val="SpecialCharTok"/>
        </w:rPr>
        <w:t>~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simulate.p.value =</w:t>
      </w:r>
      <w:r>
        <w:rPr>
          <w:rStyle w:val="NormalTok"/>
        </w:rPr>
        <w:t xml:space="preserve"> </w:t>
      </w:r>
      <w:r>
        <w:rPr>
          <w:rStyle w:val="ConstantTok"/>
        </w:rPr>
        <w:t>FALSE</w:t>
      </w:r>
      <w:r>
        <w:rPr>
          <w:rStyle w:val="NormalTok"/>
        </w:rPr>
        <w:t xml:space="preserve">, </w:t>
      </w:r>
      <w:r>
        <w:rPr>
          <w:rStyle w:val="AttributeTok"/>
        </w:rPr>
        <w:t>B =</w:t>
      </w:r>
      <w:r>
        <w:rPr>
          <w:rStyle w:val="NormalTok"/>
        </w:rPr>
        <w:t xml:space="preserve"> </w:t>
      </w:r>
      <w:r>
        <w:rPr>
          <w:rStyle w:val="DecValTok"/>
        </w:rPr>
        <w:t>100000</w:t>
      </w:r>
      <w:r>
        <w:rPr>
          <w:rStyle w:val="NormalTok"/>
        </w:rPr>
        <w:t xml:space="preserve">)) </w:t>
      </w:r>
      <w:r>
        <w:rPr>
          <w:rStyle w:val="SpecialCharTok"/>
        </w:rPr>
        <w:t>%&gt;%</w:t>
      </w:r>
      <w:r>
        <w:rPr>
          <w:rStyle w:val="NormalTok"/>
        </w:rPr>
        <w:t xml:space="preserve"> </w:t>
      </w:r>
      <w:r>
        <w:rPr>
          <w:rStyle w:val="CommentTok"/>
        </w:rPr>
        <w:t># Chi squared test estimate by Monte Carlo simulation (10000 samples)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add_q</w:t>
      </w:r>
      <w:r>
        <w:rPr>
          <w:rStyle w:val="NormalTok"/>
        </w:rPr>
        <w:t>(</w:t>
      </w:r>
      <w:r>
        <w:rPr>
          <w:rStyle w:val="AttributeTok"/>
        </w:rPr>
        <w:t>method =</w:t>
      </w:r>
      <w:r>
        <w:rPr>
          <w:rStyle w:val="NormalTok"/>
        </w:rPr>
        <w:t xml:space="preserve"> </w:t>
      </w:r>
      <w:r>
        <w:rPr>
          <w:rStyle w:val="StringTok"/>
        </w:rPr>
        <w:t>"hochberg"</w:t>
      </w:r>
      <w:r>
        <w:rPr>
          <w:rStyle w:val="NormalTok"/>
        </w:rPr>
        <w:t xml:space="preserve">) </w:t>
      </w:r>
      <w:r>
        <w:rPr>
          <w:rStyle w:val="SpecialCharTok"/>
        </w:rPr>
        <w:t>%&gt;%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bold_p</w:t>
      </w:r>
      <w:r>
        <w:rPr>
          <w:rStyle w:val="NormalTok"/>
        </w:rPr>
        <w:t>()</w:t>
      </w:r>
      <w:r>
        <w:rPr>
          <w:rStyle w:val="SpecialCharTok"/>
        </w:rPr>
        <w:t>%&gt;%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add_n</w:t>
      </w:r>
      <w:r>
        <w:rPr>
          <w:rStyle w:val="NormalTok"/>
        </w:rPr>
        <w:t xml:space="preserve">() </w:t>
      </w:r>
    </w:p>
    <w:tbl>
      <w:tblPr>
        <w:tblStyle w:val="Table"/>
        <w:tblW w:w="0" w:type="auto"/>
        <w:jc w:val="center"/>
        <w:tblCellMar>
          <w:left w:w="60" w:type="dxa"/>
          <w:right w:w="60" w:type="dxa"/>
        </w:tblCellMar>
        <w:tblLook w:val="0000" w:firstRow="0" w:lastRow="0" w:firstColumn="0" w:lastColumn="0" w:noHBand="0" w:noVBand="0"/>
      </w:tblPr>
      <w:tblGrid>
        <w:gridCol w:w="1583"/>
        <w:gridCol w:w="576"/>
        <w:gridCol w:w="2717"/>
        <w:gridCol w:w="925"/>
        <w:gridCol w:w="2717"/>
        <w:gridCol w:w="925"/>
        <w:gridCol w:w="805"/>
        <w:gridCol w:w="805"/>
      </w:tblGrid>
      <w:tr w:rsidR="008D0245" w:rsidTr="008D0245">
        <w:trPr>
          <w:cantSplit/>
          <w:tblHeader/>
          <w:jc w:val="center"/>
        </w:trPr>
        <w:tc>
          <w:tcPr>
            <w:tcW w:w="0" w:type="auto"/>
            <w:tcBorders>
              <w:top w:val="single" w:sz="16" w:space="0" w:color="D3D3D3"/>
              <w:left w:val="single" w:sz="0" w:space="0" w:color="D3D3D3"/>
              <w:bottom w:val="single" w:sz="16" w:space="0" w:color="D3D3D3"/>
            </w:tcBorders>
          </w:tcPr>
          <w:p w:rsidR="008D0245" w:rsidRDefault="00E64DBD">
            <w:pPr>
              <w:keepNext/>
              <w:spacing w:after="60"/>
            </w:pPr>
            <w:r>
              <w:rPr>
                <w:rFonts w:ascii="Calibri" w:hAnsi="Calibri"/>
                <w:b/>
                <w:sz w:val="20"/>
              </w:rPr>
              <w:lastRenderedPageBreak/>
              <w:t>Variable</w:t>
            </w:r>
          </w:p>
        </w:tc>
        <w:tc>
          <w:tcPr>
            <w:tcW w:w="0" w:type="auto"/>
            <w:tcBorders>
              <w:top w:val="single" w:sz="16" w:space="0" w:color="D3D3D3"/>
              <w:bottom w:val="single" w:sz="16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b/>
                <w:sz w:val="20"/>
              </w:rPr>
              <w:t>N</w:t>
            </w:r>
          </w:p>
        </w:tc>
        <w:tc>
          <w:tcPr>
            <w:tcW w:w="0" w:type="auto"/>
            <w:tcBorders>
              <w:top w:val="single" w:sz="16" w:space="0" w:color="D3D3D3"/>
              <w:bottom w:val="single" w:sz="16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b/>
                <w:sz w:val="20"/>
              </w:rPr>
              <w:t>&lt;15</w:t>
            </w:r>
            <w:r>
              <w:rPr>
                <w:rFonts w:ascii="Calibri" w:hAnsi="Calibri"/>
                <w:sz w:val="20"/>
              </w:rPr>
              <w:t xml:space="preserve"> N = 756</w:t>
            </w:r>
            <w:r>
              <w:rPr>
                <w:rFonts w:ascii="Calibri" w:hAnsi="Calibri"/>
                <w:i/>
                <w:sz w:val="20"/>
                <w:vertAlign w:val="superscript"/>
              </w:rPr>
              <w:t>1</w:t>
            </w:r>
          </w:p>
        </w:tc>
        <w:tc>
          <w:tcPr>
            <w:tcW w:w="0" w:type="auto"/>
            <w:tcBorders>
              <w:top w:val="single" w:sz="16" w:space="0" w:color="D3D3D3"/>
              <w:bottom w:val="single" w:sz="16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b/>
                <w:sz w:val="20"/>
              </w:rPr>
              <w:t>95% CI</w:t>
            </w:r>
            <w:r>
              <w:rPr>
                <w:rFonts w:ascii="Calibri" w:hAnsi="Calibri"/>
                <w:i/>
                <w:sz w:val="20"/>
                <w:vertAlign w:val="superscript"/>
              </w:rPr>
              <w:t>2</w:t>
            </w:r>
          </w:p>
        </w:tc>
        <w:tc>
          <w:tcPr>
            <w:tcW w:w="0" w:type="auto"/>
            <w:tcBorders>
              <w:top w:val="single" w:sz="16" w:space="0" w:color="D3D3D3"/>
              <w:bottom w:val="single" w:sz="16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b/>
                <w:sz w:val="20"/>
              </w:rPr>
              <w:t>&gt;=15</w:t>
            </w:r>
            <w:r>
              <w:rPr>
                <w:rFonts w:ascii="Calibri" w:hAnsi="Calibri"/>
                <w:sz w:val="20"/>
              </w:rPr>
              <w:t xml:space="preserve"> N = 382</w:t>
            </w:r>
            <w:r>
              <w:rPr>
                <w:rFonts w:ascii="Calibri" w:hAnsi="Calibri"/>
                <w:i/>
                <w:sz w:val="20"/>
                <w:vertAlign w:val="superscript"/>
              </w:rPr>
              <w:t>1</w:t>
            </w:r>
          </w:p>
        </w:tc>
        <w:tc>
          <w:tcPr>
            <w:tcW w:w="0" w:type="auto"/>
            <w:tcBorders>
              <w:top w:val="single" w:sz="16" w:space="0" w:color="D3D3D3"/>
              <w:bottom w:val="single" w:sz="16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b/>
                <w:sz w:val="20"/>
              </w:rPr>
              <w:t>95% CI</w:t>
            </w:r>
            <w:r>
              <w:rPr>
                <w:rFonts w:ascii="Calibri" w:hAnsi="Calibri"/>
                <w:i/>
                <w:sz w:val="20"/>
                <w:vertAlign w:val="superscript"/>
              </w:rPr>
              <w:t>2</w:t>
            </w:r>
          </w:p>
        </w:tc>
        <w:tc>
          <w:tcPr>
            <w:tcW w:w="0" w:type="auto"/>
            <w:tcBorders>
              <w:top w:val="single" w:sz="16" w:space="0" w:color="D3D3D3"/>
              <w:bottom w:val="single" w:sz="16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b/>
                <w:sz w:val="20"/>
              </w:rPr>
              <w:t>p-value</w:t>
            </w:r>
            <w:r>
              <w:rPr>
                <w:rFonts w:ascii="Calibri" w:hAnsi="Calibri"/>
                <w:i/>
                <w:sz w:val="20"/>
                <w:vertAlign w:val="superscript"/>
              </w:rPr>
              <w:t>3</w:t>
            </w:r>
          </w:p>
        </w:tc>
        <w:tc>
          <w:tcPr>
            <w:tcW w:w="0" w:type="auto"/>
            <w:tcBorders>
              <w:top w:val="single" w:sz="16" w:space="0" w:color="D3D3D3"/>
              <w:bottom w:val="single" w:sz="16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b/>
                <w:sz w:val="20"/>
              </w:rPr>
              <w:t>q-value</w:t>
            </w:r>
            <w:r>
              <w:rPr>
                <w:rFonts w:ascii="Calibri" w:hAnsi="Calibri"/>
                <w:i/>
                <w:sz w:val="20"/>
                <w:vertAlign w:val="superscript"/>
              </w:rPr>
              <w:t>4</w:t>
            </w:r>
          </w:p>
        </w:tc>
      </w:tr>
      <w:tr w:rsidR="008D0245" w:rsidTr="008D0245">
        <w:trPr>
          <w:cantSplit/>
          <w:jc w:val="center"/>
        </w:trPr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</w:pPr>
            <w:r>
              <w:rPr>
                <w:rFonts w:ascii="Calibri" w:hAnsi="Calibri"/>
                <w:b/>
                <w:sz w:val="20"/>
              </w:rPr>
              <w:t>Sex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1,138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8D0245">
            <w:pPr>
              <w:keepNext/>
              <w:spacing w:after="60"/>
              <w:jc w:val="center"/>
            </w:pP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8D0245">
            <w:pPr>
              <w:keepNext/>
              <w:spacing w:after="60"/>
              <w:jc w:val="center"/>
            </w:pP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8D0245">
            <w:pPr>
              <w:keepNext/>
              <w:spacing w:after="60"/>
              <w:jc w:val="center"/>
            </w:pP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8D0245">
            <w:pPr>
              <w:keepNext/>
              <w:spacing w:after="60"/>
              <w:jc w:val="center"/>
            </w:pP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b/>
                <w:sz w:val="20"/>
              </w:rPr>
              <w:t>0.038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0.9</w:t>
            </w:r>
          </w:p>
        </w:tc>
      </w:tr>
      <w:tr w:rsidR="008D0245" w:rsidTr="008D0245">
        <w:trPr>
          <w:cantSplit/>
          <w:jc w:val="center"/>
        </w:trPr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</w:pPr>
            <w:r>
              <w:rPr>
                <w:rFonts w:ascii="Calibri" w:hAnsi="Calibri"/>
                <w:sz w:val="20"/>
              </w:rPr>
              <w:t>    b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8D0245">
            <w:pPr>
              <w:keepNext/>
              <w:spacing w:after="60"/>
              <w:jc w:val="center"/>
            </w:pP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253 (33.5%)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30%, 37%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104 (27.2%)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23%, 32%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8D0245">
            <w:pPr>
              <w:keepNext/>
              <w:spacing w:after="60"/>
              <w:jc w:val="center"/>
            </w:pP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8D0245">
            <w:pPr>
              <w:keepNext/>
              <w:spacing w:after="60"/>
              <w:jc w:val="center"/>
            </w:pPr>
          </w:p>
        </w:tc>
      </w:tr>
      <w:tr w:rsidR="008D0245" w:rsidTr="008D0245">
        <w:trPr>
          <w:cantSplit/>
          <w:jc w:val="center"/>
        </w:trPr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</w:pPr>
            <w:r>
              <w:rPr>
                <w:rFonts w:ascii="Calibri" w:hAnsi="Calibri"/>
                <w:sz w:val="20"/>
              </w:rPr>
              <w:t>    f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8D0245">
            <w:pPr>
              <w:keepNext/>
              <w:spacing w:after="60"/>
              <w:jc w:val="center"/>
            </w:pP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503 (66.5%)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63%, 70%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278 (72.8%)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68%, 77%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8D0245">
            <w:pPr>
              <w:keepNext/>
              <w:spacing w:after="60"/>
              <w:jc w:val="center"/>
            </w:pP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8D0245">
            <w:pPr>
              <w:keepNext/>
              <w:spacing w:after="60"/>
              <w:jc w:val="center"/>
            </w:pPr>
          </w:p>
        </w:tc>
      </w:tr>
      <w:tr w:rsidR="008D0245" w:rsidTr="008D0245">
        <w:trPr>
          <w:cantSplit/>
          <w:jc w:val="center"/>
        </w:trPr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</w:pPr>
            <w:r>
              <w:rPr>
                <w:rFonts w:ascii="Calibri" w:hAnsi="Calibri"/>
                <w:b/>
                <w:sz w:val="20"/>
              </w:rPr>
              <w:t>Age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1,138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37.2 (12.8) 34.0 (19.0) 18.0 81.0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36, 38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37.4 (12.8) 35.0 (18.8) 18.0 75.0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36, 39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0.8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&gt;0.9</w:t>
            </w:r>
          </w:p>
        </w:tc>
      </w:tr>
      <w:tr w:rsidR="008D0245" w:rsidTr="008D0245">
        <w:trPr>
          <w:cantSplit/>
          <w:jc w:val="center"/>
        </w:trPr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</w:pPr>
            <w:r>
              <w:rPr>
                <w:rFonts w:ascii="Calibri" w:hAnsi="Calibri"/>
                <w:b/>
                <w:sz w:val="20"/>
              </w:rPr>
              <w:t>SCL_PSI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1,138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1.8 (0.8) 1.7 (0.7) 0.0 16.0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1.8, 1.9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 xml:space="preserve">2.1 (0.6) 2.0 (0.7) 1.0 </w:t>
            </w:r>
            <w:r>
              <w:rPr>
                <w:rFonts w:ascii="Calibri" w:hAnsi="Calibri"/>
                <w:sz w:val="20"/>
              </w:rPr>
              <w:t>4.0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2.0, 2.1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b/>
                <w:sz w:val="20"/>
              </w:rPr>
              <w:t>&lt;0.001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&lt;0.001</w:t>
            </w:r>
          </w:p>
        </w:tc>
      </w:tr>
      <w:tr w:rsidR="008D0245" w:rsidTr="008D0245">
        <w:trPr>
          <w:cantSplit/>
          <w:jc w:val="center"/>
        </w:trPr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</w:pPr>
            <w:r>
              <w:rPr>
                <w:rFonts w:ascii="Calibri" w:hAnsi="Calibri"/>
                <w:b/>
                <w:sz w:val="20"/>
              </w:rPr>
              <w:t>SCL_VMS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1,138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1.4 (0.7) 1.3 (1.0) 0.0 3.8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1.3, 1.4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1.8 (0.9) 1.8 (1.1) 0.2 11.0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1.7, 1.9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b/>
                <w:sz w:val="20"/>
              </w:rPr>
              <w:t>&lt;0.001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&lt;0.001</w:t>
            </w:r>
          </w:p>
        </w:tc>
      </w:tr>
      <w:tr w:rsidR="008D0245" w:rsidTr="008D0245">
        <w:trPr>
          <w:cantSplit/>
          <w:jc w:val="center"/>
        </w:trPr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</w:pPr>
            <w:r>
              <w:rPr>
                <w:rFonts w:ascii="Calibri" w:hAnsi="Calibri"/>
                <w:b/>
                <w:sz w:val="20"/>
              </w:rPr>
              <w:t>SCL_Host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1,138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1.1 (0.8) 1.0 (1.0) 0.0 3.8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1.0, 1.1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1.2 (0.8) 1.0 (1.2) 0.0 3.8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1.1, 1.3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b/>
                <w:sz w:val="20"/>
              </w:rPr>
              <w:t>0.029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0.7</w:t>
            </w:r>
          </w:p>
        </w:tc>
      </w:tr>
      <w:tr w:rsidR="008D0245" w:rsidTr="008D0245">
        <w:trPr>
          <w:cantSplit/>
          <w:jc w:val="center"/>
        </w:trPr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</w:pPr>
            <w:r>
              <w:rPr>
                <w:rFonts w:ascii="Calibri" w:hAnsi="Calibri"/>
                <w:b/>
                <w:sz w:val="20"/>
              </w:rPr>
              <w:t>SCL_Par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1,138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 xml:space="preserve">1.1 (0.8) </w:t>
            </w:r>
            <w:r>
              <w:rPr>
                <w:rFonts w:ascii="Calibri" w:hAnsi="Calibri"/>
                <w:sz w:val="20"/>
              </w:rPr>
              <w:t>1.0 (1.0) 0.0 3.8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1.0, 1.1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1.2 (0.8) 1.1 (1.3) 0.0 4.0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1.1, 1.3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b/>
                <w:sz w:val="20"/>
              </w:rPr>
              <w:t>0.035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0.9</w:t>
            </w:r>
          </w:p>
        </w:tc>
      </w:tr>
      <w:tr w:rsidR="008D0245" w:rsidTr="008D0245">
        <w:trPr>
          <w:cantSplit/>
          <w:jc w:val="center"/>
        </w:trPr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</w:pPr>
            <w:r>
              <w:rPr>
                <w:rFonts w:ascii="Calibri" w:hAnsi="Calibri"/>
                <w:b/>
                <w:sz w:val="20"/>
              </w:rPr>
              <w:t>Anx_R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1,138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35.8 (12.7) 36.0 (20.0) 7.0 65.0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35, 37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38.0 (12.2) 38.5 (18.0) 8.0 62.0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37, 39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b/>
                <w:sz w:val="20"/>
              </w:rPr>
              <w:t>0.005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0.2</w:t>
            </w:r>
          </w:p>
        </w:tc>
      </w:tr>
      <w:tr w:rsidR="008D0245" w:rsidTr="008D0245">
        <w:trPr>
          <w:cantSplit/>
          <w:jc w:val="center"/>
        </w:trPr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</w:pPr>
            <w:r>
              <w:rPr>
                <w:rFonts w:ascii="Calibri" w:hAnsi="Calibri"/>
                <w:b/>
                <w:sz w:val="20"/>
              </w:rPr>
              <w:t>Anx_P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1,138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50.6 (10.4) 51.0 (15.0) 19.0 79.0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50, 51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 xml:space="preserve">53.3 (10.1) 54.0 (15.0) </w:t>
            </w:r>
            <w:r>
              <w:rPr>
                <w:rFonts w:ascii="Calibri" w:hAnsi="Calibri"/>
                <w:sz w:val="20"/>
              </w:rPr>
              <w:t>27.0 77.0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52, 54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b/>
                <w:sz w:val="20"/>
              </w:rPr>
              <w:t>&lt;0.001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0.002</w:t>
            </w:r>
          </w:p>
        </w:tc>
      </w:tr>
      <w:tr w:rsidR="008D0245" w:rsidTr="008D0245">
        <w:trPr>
          <w:cantSplit/>
          <w:jc w:val="center"/>
        </w:trPr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</w:pPr>
            <w:r>
              <w:rPr>
                <w:rFonts w:ascii="Calibri" w:hAnsi="Calibri"/>
                <w:b/>
                <w:sz w:val="20"/>
              </w:rPr>
              <w:t>Depr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1,138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8.9 (6.3) 8.0 (9.0) 0.0 33.0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8.5, 9.4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9.8 (6.2) 9.0 (8.0) 0.0 32.0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9.1, 10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b/>
                <w:sz w:val="20"/>
              </w:rPr>
              <w:t>0.010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0.3</w:t>
            </w:r>
          </w:p>
        </w:tc>
      </w:tr>
      <w:tr w:rsidR="008D0245" w:rsidTr="008D0245">
        <w:trPr>
          <w:cantSplit/>
          <w:jc w:val="center"/>
        </w:trPr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</w:pPr>
            <w:r>
              <w:rPr>
                <w:rFonts w:ascii="Calibri" w:hAnsi="Calibri"/>
                <w:b/>
                <w:sz w:val="20"/>
              </w:rPr>
              <w:t>Nijm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1,138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22.2 (10.5) 22.0 (15.0) 1.0 58.0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21, 23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26.6 (11.0) 26.0 (15.0) 2.0 62.0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25, 28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b/>
                <w:sz w:val="20"/>
              </w:rPr>
              <w:t>&lt;0.001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&lt;0.001</w:t>
            </w:r>
          </w:p>
        </w:tc>
      </w:tr>
      <w:tr w:rsidR="008D0245" w:rsidTr="008D0245">
        <w:trPr>
          <w:cantSplit/>
          <w:jc w:val="center"/>
        </w:trPr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</w:pPr>
            <w:r>
              <w:rPr>
                <w:rFonts w:ascii="Calibri" w:hAnsi="Calibri"/>
                <w:b/>
                <w:sz w:val="20"/>
              </w:rPr>
              <w:t>RD_I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1,138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 xml:space="preserve">4.7 (3.5) </w:t>
            </w:r>
            <w:r>
              <w:rPr>
                <w:rFonts w:ascii="Calibri" w:hAnsi="Calibri"/>
                <w:sz w:val="20"/>
              </w:rPr>
              <w:t>4.0 (5.0) 0.0 18.0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4.5, 5.0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5.7 (3.8) 5.0 (5.0) 0.0 17.0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5.3, 6.0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b/>
                <w:sz w:val="20"/>
              </w:rPr>
              <w:t>&lt;0.001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0.002</w:t>
            </w:r>
          </w:p>
        </w:tc>
      </w:tr>
      <w:tr w:rsidR="008D0245" w:rsidTr="008D0245">
        <w:trPr>
          <w:cantSplit/>
          <w:jc w:val="center"/>
        </w:trPr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</w:pPr>
            <w:r>
              <w:rPr>
                <w:rFonts w:ascii="Calibri" w:hAnsi="Calibri"/>
                <w:b/>
                <w:sz w:val="20"/>
              </w:rPr>
              <w:t>RD_II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1,138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2.6 (2.9) 2.0 (4.0) 0.0 15.0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2.4, 2.9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3.3 (3.2) 3.0 (4.0) 0.0 14.0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3.0, 3.6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b/>
                <w:sz w:val="20"/>
              </w:rPr>
              <w:t>&lt;0.001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0.003</w:t>
            </w:r>
          </w:p>
        </w:tc>
      </w:tr>
      <w:tr w:rsidR="008D0245" w:rsidTr="008D0245">
        <w:trPr>
          <w:cantSplit/>
          <w:jc w:val="center"/>
        </w:trPr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</w:pPr>
            <w:r>
              <w:rPr>
                <w:rFonts w:ascii="Calibri" w:hAnsi="Calibri"/>
                <w:b/>
                <w:sz w:val="20"/>
              </w:rPr>
              <w:t>RD_III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1,138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5.2 (3.8) 4.0 (5.0) 0.0 20.0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4.9, 5.4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6.0 (4.2) 6.0 (5.0) 0.0</w:t>
            </w:r>
            <w:r>
              <w:rPr>
                <w:rFonts w:ascii="Calibri" w:hAnsi="Calibri"/>
                <w:sz w:val="20"/>
              </w:rPr>
              <w:t xml:space="preserve"> 25.0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5.6, 6.5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b/>
                <w:sz w:val="20"/>
              </w:rPr>
              <w:t>&lt;0.001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0.016</w:t>
            </w:r>
          </w:p>
        </w:tc>
      </w:tr>
      <w:tr w:rsidR="008D0245" w:rsidTr="008D0245">
        <w:trPr>
          <w:cantSplit/>
          <w:jc w:val="center"/>
        </w:trPr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</w:pPr>
            <w:r>
              <w:rPr>
                <w:rFonts w:ascii="Calibri" w:hAnsi="Calibri"/>
                <w:b/>
                <w:sz w:val="20"/>
              </w:rPr>
              <w:t>RD_Sum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1,138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12.5 (9.0) 11.0 (12.0) 0.0 52.0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12, 13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15.0 (9.9) 14.0 (14.0) 0.0 55.0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14, 16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b/>
                <w:sz w:val="20"/>
              </w:rPr>
              <w:t>&lt;0.001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&lt;0.001</w:t>
            </w:r>
          </w:p>
        </w:tc>
      </w:tr>
      <w:tr w:rsidR="008D0245" w:rsidTr="008D0245">
        <w:trPr>
          <w:cantSplit/>
          <w:jc w:val="center"/>
        </w:trPr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</w:pPr>
            <w:r>
              <w:rPr>
                <w:rFonts w:ascii="Calibri" w:hAnsi="Calibri"/>
                <w:b/>
                <w:sz w:val="20"/>
              </w:rPr>
              <w:t>SR_pain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1,138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11.7 (6.1) 11.0 (8.0) 0.0 34.0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11, 12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15.6 (6.3) 15.0 (8.8) 1.0 36.0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15, 16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b/>
                <w:sz w:val="20"/>
              </w:rPr>
              <w:t>&lt;0.001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&lt;0.001</w:t>
            </w:r>
          </w:p>
        </w:tc>
      </w:tr>
      <w:tr w:rsidR="008D0245" w:rsidTr="008D0245">
        <w:trPr>
          <w:cantSplit/>
          <w:jc w:val="center"/>
        </w:trPr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</w:pPr>
            <w:r>
              <w:rPr>
                <w:rFonts w:ascii="Calibri" w:hAnsi="Calibri"/>
                <w:b/>
                <w:sz w:val="20"/>
              </w:rPr>
              <w:t>SR_GI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1,138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 xml:space="preserve">6.0 </w:t>
            </w:r>
            <w:r>
              <w:rPr>
                <w:rFonts w:ascii="Calibri" w:hAnsi="Calibri"/>
                <w:sz w:val="20"/>
              </w:rPr>
              <w:t>(3.3) 6.0 (4.0) 0.0 20.0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5.8, 6.3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6.7 (3.3) 7.0 (5.0) 0.0 17.0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6.4, 7.0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b/>
                <w:sz w:val="20"/>
              </w:rPr>
              <w:t>&lt;0.001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0.023</w:t>
            </w:r>
          </w:p>
        </w:tc>
      </w:tr>
      <w:tr w:rsidR="008D0245" w:rsidTr="008D0245">
        <w:trPr>
          <w:cantSplit/>
          <w:jc w:val="center"/>
        </w:trPr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</w:pPr>
            <w:r>
              <w:rPr>
                <w:rFonts w:ascii="Calibri" w:hAnsi="Calibri"/>
                <w:b/>
                <w:sz w:val="20"/>
              </w:rPr>
              <w:t>SR_sex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1,138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3.3 (2.9) 3.0 (4.0) 0.0 16.0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3.1, 3.5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3.9 (3.0) 3.0 (4.0) 0.0 14.0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3.6, 4.2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b/>
                <w:sz w:val="20"/>
              </w:rPr>
              <w:t>&lt;0.001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0.025</w:t>
            </w:r>
          </w:p>
        </w:tc>
      </w:tr>
      <w:tr w:rsidR="008D0245" w:rsidTr="008D0245">
        <w:trPr>
          <w:cantSplit/>
          <w:jc w:val="center"/>
        </w:trPr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</w:pPr>
            <w:r>
              <w:rPr>
                <w:rFonts w:ascii="Calibri" w:hAnsi="Calibri"/>
                <w:b/>
                <w:sz w:val="20"/>
              </w:rPr>
              <w:t>SR_SM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1,138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8.2 (7.0) 7.0 (8.0) 0.0 42.0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7.7, 8.7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 xml:space="preserve">10.7 (7.4) 10.0 </w:t>
            </w:r>
            <w:r>
              <w:rPr>
                <w:rFonts w:ascii="Calibri" w:hAnsi="Calibri"/>
                <w:sz w:val="20"/>
              </w:rPr>
              <w:t>(10.0) 0.0 42.0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10, 11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b/>
                <w:sz w:val="20"/>
              </w:rPr>
              <w:t>&lt;0.001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&lt;0.001</w:t>
            </w:r>
          </w:p>
        </w:tc>
      </w:tr>
      <w:tr w:rsidR="008D0245" w:rsidTr="008D0245">
        <w:trPr>
          <w:cantSplit/>
          <w:jc w:val="center"/>
        </w:trPr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</w:pPr>
            <w:r>
              <w:rPr>
                <w:rFonts w:ascii="Calibri" w:hAnsi="Calibri"/>
                <w:b/>
                <w:sz w:val="20"/>
              </w:rPr>
              <w:t>SR_sum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1,138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29.2 (14.8) 27.0 (19.0) 0.0 78.0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28, 30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36.7 (15.7) 36.0 (20.0) 1.0 93.0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35, 38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b/>
                <w:sz w:val="20"/>
              </w:rPr>
              <w:t>&lt;0.001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&lt;0.001</w:t>
            </w:r>
          </w:p>
        </w:tc>
      </w:tr>
      <w:tr w:rsidR="008D0245" w:rsidTr="008D0245">
        <w:trPr>
          <w:cantSplit/>
          <w:jc w:val="center"/>
        </w:trPr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</w:pPr>
            <w:r>
              <w:rPr>
                <w:rFonts w:ascii="Calibri" w:hAnsi="Calibri"/>
                <w:b/>
                <w:sz w:val="20"/>
              </w:rPr>
              <w:t>PID_1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1,138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1.0 (0.6) 0.9 (0.9) 0.0 3.0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0.95, 1.0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1.1 (0.6) 1.0 (0.8) 0.0 3.0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1.0, 1.1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b/>
                <w:sz w:val="20"/>
              </w:rPr>
              <w:t>0.038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0.9</w:t>
            </w:r>
          </w:p>
        </w:tc>
      </w:tr>
      <w:tr w:rsidR="008D0245" w:rsidTr="008D0245">
        <w:trPr>
          <w:cantSplit/>
          <w:jc w:val="center"/>
        </w:trPr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</w:pPr>
            <w:r>
              <w:rPr>
                <w:rFonts w:ascii="Calibri" w:hAnsi="Calibri"/>
                <w:b/>
                <w:sz w:val="20"/>
              </w:rPr>
              <w:t>PID_2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1,138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1.4 (0.7) 1.4 (1.0) 0.0 3.0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1.4, 1.5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1.5 (0.7) 1.6 (1.0) 0.1 3.0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1.5, 1.6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b/>
                <w:sz w:val="20"/>
              </w:rPr>
              <w:t>0.006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0.2</w:t>
            </w:r>
          </w:p>
        </w:tc>
      </w:tr>
      <w:tr w:rsidR="008D0245" w:rsidTr="008D0245">
        <w:trPr>
          <w:cantSplit/>
          <w:jc w:val="center"/>
        </w:trPr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</w:pPr>
            <w:r>
              <w:rPr>
                <w:rFonts w:ascii="Calibri" w:hAnsi="Calibri"/>
                <w:b/>
                <w:sz w:val="20"/>
              </w:rPr>
              <w:t>PID_3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1,138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0.9 (0.6) 0.9 (0.8) 0.0 3.0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0.87, 0.95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0.9 (0.6) 0.9 (0.8) 0.0 3.0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0.86, 0.98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0.7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&gt;0.9</w:t>
            </w:r>
          </w:p>
        </w:tc>
      </w:tr>
      <w:tr w:rsidR="008D0245" w:rsidTr="008D0245">
        <w:trPr>
          <w:cantSplit/>
          <w:jc w:val="center"/>
        </w:trPr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</w:pPr>
            <w:r>
              <w:rPr>
                <w:rFonts w:ascii="Calibri" w:hAnsi="Calibri"/>
                <w:b/>
                <w:sz w:val="20"/>
              </w:rPr>
              <w:t>PID_4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1,138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0.4 (0.3) 0.3 (0.4) 0.0 2.2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0.33, 0.38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 xml:space="preserve">0.4 (0.4) 0.3 (0.4) </w:t>
            </w:r>
            <w:r>
              <w:rPr>
                <w:rFonts w:ascii="Calibri" w:hAnsi="Calibri"/>
                <w:sz w:val="20"/>
              </w:rPr>
              <w:t>0.0 2.9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0.36, 0.44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0.071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&gt;0.9</w:t>
            </w:r>
          </w:p>
        </w:tc>
      </w:tr>
      <w:tr w:rsidR="008D0245" w:rsidTr="008D0245">
        <w:trPr>
          <w:cantSplit/>
          <w:jc w:val="center"/>
        </w:trPr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</w:pPr>
            <w:r>
              <w:rPr>
                <w:rFonts w:ascii="Calibri" w:hAnsi="Calibri"/>
                <w:b/>
                <w:sz w:val="20"/>
              </w:rPr>
              <w:t>PID_5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1,138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0.6 (0.5) 0.5 (0.5) 0.0 2.7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0.56, 0.62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0.6 (0.5) 0.5 (0.7) 0.0 2.5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0.55, 0.64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0.7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&gt;0.9</w:t>
            </w:r>
          </w:p>
        </w:tc>
      </w:tr>
      <w:tr w:rsidR="008D0245" w:rsidTr="008D0245">
        <w:trPr>
          <w:cantSplit/>
          <w:jc w:val="center"/>
        </w:trPr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</w:pPr>
            <w:r>
              <w:rPr>
                <w:rFonts w:ascii="Calibri" w:hAnsi="Calibri"/>
                <w:b/>
                <w:sz w:val="20"/>
              </w:rPr>
              <w:t>PID_6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1,138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0.6 (0.5) 0.4 (0.7) 0.0 2.8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0.56, 0.64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0.6 (0.5) 0.5 (0.7) 0.0 2.5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0.59, 0.70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0.064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&gt;0.9</w:t>
            </w:r>
          </w:p>
        </w:tc>
      </w:tr>
      <w:tr w:rsidR="008D0245" w:rsidTr="008D0245">
        <w:trPr>
          <w:cantSplit/>
          <w:jc w:val="center"/>
        </w:trPr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</w:pPr>
            <w:r>
              <w:rPr>
                <w:rFonts w:ascii="Calibri" w:hAnsi="Calibri"/>
                <w:b/>
                <w:sz w:val="20"/>
              </w:rPr>
              <w:t>PID_7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1,138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 xml:space="preserve">0.9 (0.6) </w:t>
            </w:r>
            <w:r>
              <w:rPr>
                <w:rFonts w:ascii="Calibri" w:hAnsi="Calibri"/>
                <w:sz w:val="20"/>
              </w:rPr>
              <w:t>0.8 (0.9) 0.0 3.0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0.83, 0.92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0.9 (0.6) 0.9 (0.8) 0.0 2.9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0.87, 0.99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b/>
                <w:sz w:val="20"/>
              </w:rPr>
              <w:t>0.049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&gt;0.9</w:t>
            </w:r>
          </w:p>
        </w:tc>
      </w:tr>
      <w:tr w:rsidR="008D0245" w:rsidTr="008D0245">
        <w:trPr>
          <w:cantSplit/>
          <w:jc w:val="center"/>
        </w:trPr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</w:pPr>
            <w:r>
              <w:rPr>
                <w:rFonts w:ascii="Calibri" w:hAnsi="Calibri"/>
                <w:b/>
                <w:sz w:val="20"/>
              </w:rPr>
              <w:t>PID_8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1,138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0.6 (0.6) 0.5 (0.8) 0.0 3.0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0.57, 0.65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0.7 (0.6) 0.5 (0.8) 0.0 3.0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0.62, 0.73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b/>
                <w:sz w:val="20"/>
              </w:rPr>
              <w:t>0.020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0.6</w:t>
            </w:r>
          </w:p>
        </w:tc>
      </w:tr>
      <w:tr w:rsidR="008D0245" w:rsidTr="008D0245">
        <w:trPr>
          <w:cantSplit/>
          <w:jc w:val="center"/>
        </w:trPr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</w:pPr>
            <w:r>
              <w:rPr>
                <w:rFonts w:ascii="Calibri" w:hAnsi="Calibri"/>
                <w:b/>
                <w:sz w:val="20"/>
              </w:rPr>
              <w:lastRenderedPageBreak/>
              <w:t>PID_9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1,138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1.3 (0.7) 1.3 (1.2) 0.0 3.0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1.2, 1.4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 xml:space="preserve">1.5 (0.8) 1.6 (1.1) 0.0 </w:t>
            </w:r>
            <w:r>
              <w:rPr>
                <w:rFonts w:ascii="Calibri" w:hAnsi="Calibri"/>
                <w:sz w:val="20"/>
              </w:rPr>
              <w:t>3.0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1.4, 1.6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b/>
                <w:sz w:val="20"/>
              </w:rPr>
              <w:t>&lt;0.001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0.005</w:t>
            </w:r>
          </w:p>
        </w:tc>
      </w:tr>
      <w:tr w:rsidR="008D0245" w:rsidTr="008D0245">
        <w:trPr>
          <w:cantSplit/>
          <w:jc w:val="center"/>
        </w:trPr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</w:pPr>
            <w:r>
              <w:rPr>
                <w:rFonts w:ascii="Calibri" w:hAnsi="Calibri"/>
                <w:b/>
                <w:sz w:val="20"/>
              </w:rPr>
              <w:t>PID_10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1,138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0.6 (0.5) 0.5 (0.8) 0.0 2.7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0.59, 0.67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0.7 (0.5) 0.5 (0.7) 0.0 2.7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0.62, 0.73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0.090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&gt;0.9</w:t>
            </w:r>
          </w:p>
        </w:tc>
      </w:tr>
      <w:tr w:rsidR="008D0245" w:rsidTr="008D0245">
        <w:trPr>
          <w:cantSplit/>
          <w:jc w:val="center"/>
        </w:trPr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</w:pPr>
            <w:r>
              <w:rPr>
                <w:rFonts w:ascii="Calibri" w:hAnsi="Calibri"/>
                <w:b/>
                <w:sz w:val="20"/>
              </w:rPr>
              <w:t>PID_11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1,138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1.0 (0.6) 0.9 (0.7) 0.0 2.9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0.94, 1.0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1.1 (0.6) 1.1 (0.8) 0.0 2.9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1.0, 1.1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b/>
                <w:sz w:val="20"/>
              </w:rPr>
              <w:t>0.001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0.056</w:t>
            </w:r>
          </w:p>
        </w:tc>
      </w:tr>
      <w:tr w:rsidR="008D0245" w:rsidTr="008D0245">
        <w:trPr>
          <w:cantSplit/>
          <w:jc w:val="center"/>
        </w:trPr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</w:pPr>
            <w:r>
              <w:rPr>
                <w:rFonts w:ascii="Calibri" w:hAnsi="Calibri"/>
                <w:b/>
                <w:sz w:val="20"/>
              </w:rPr>
              <w:t>PID_12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1,138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 xml:space="preserve">0.9 (0.6) </w:t>
            </w:r>
            <w:r>
              <w:rPr>
                <w:rFonts w:ascii="Calibri" w:hAnsi="Calibri"/>
                <w:sz w:val="20"/>
              </w:rPr>
              <w:t>0.8 (0.8) 0.0 2.8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0.88, 0.97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1.0 (0.6) 1.0 (1.0) 0.0 2.8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0.97, 1.1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b/>
                <w:sz w:val="20"/>
              </w:rPr>
              <w:t>0.005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0.2</w:t>
            </w:r>
          </w:p>
        </w:tc>
      </w:tr>
      <w:tr w:rsidR="008D0245" w:rsidTr="008D0245">
        <w:trPr>
          <w:cantSplit/>
          <w:jc w:val="center"/>
        </w:trPr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</w:pPr>
            <w:r>
              <w:rPr>
                <w:rFonts w:ascii="Calibri" w:hAnsi="Calibri"/>
                <w:b/>
                <w:sz w:val="20"/>
              </w:rPr>
              <w:t>PID_13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1,138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0.8 (0.6) 0.7 (0.8) 0.0 2.7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0.75, 0.84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0.9 (0.6) 0.8 (1.0) 0.0 2.8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0.84, 0.97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b/>
                <w:sz w:val="20"/>
              </w:rPr>
              <w:t>0.004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0.2</w:t>
            </w:r>
          </w:p>
        </w:tc>
      </w:tr>
      <w:tr w:rsidR="008D0245" w:rsidTr="008D0245">
        <w:trPr>
          <w:cantSplit/>
          <w:jc w:val="center"/>
        </w:trPr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</w:pPr>
            <w:r>
              <w:rPr>
                <w:rFonts w:ascii="Calibri" w:hAnsi="Calibri"/>
                <w:b/>
                <w:sz w:val="20"/>
              </w:rPr>
              <w:t>PID_14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1,138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0.5 (0.4) 0.4 (0.6) 0.0 2.6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0.47, 0.53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 xml:space="preserve">0.5 (0.4) 0.4 (0.6) 0.0 </w:t>
            </w:r>
            <w:r>
              <w:rPr>
                <w:rFonts w:ascii="Calibri" w:hAnsi="Calibri"/>
                <w:sz w:val="20"/>
              </w:rPr>
              <w:t>2.3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0.49, 0.58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0.2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&gt;0.9</w:t>
            </w:r>
          </w:p>
        </w:tc>
      </w:tr>
      <w:tr w:rsidR="008D0245" w:rsidTr="008D0245">
        <w:trPr>
          <w:cantSplit/>
          <w:jc w:val="center"/>
        </w:trPr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</w:pPr>
            <w:r>
              <w:rPr>
                <w:rFonts w:ascii="Calibri" w:hAnsi="Calibri"/>
                <w:b/>
                <w:sz w:val="20"/>
              </w:rPr>
              <w:t>PID_15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1,138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0.7 (0.5) 0.6 (0.8) 0.0 3.0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0.63, 0.71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0.6 (0.5) 0.6 (0.6) 0.0 3.0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0.59, 0.70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0.2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&gt;0.9</w:t>
            </w:r>
          </w:p>
        </w:tc>
      </w:tr>
      <w:tr w:rsidR="008D0245" w:rsidTr="008D0245">
        <w:trPr>
          <w:cantSplit/>
          <w:jc w:val="center"/>
        </w:trPr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</w:pPr>
            <w:r>
              <w:rPr>
                <w:rFonts w:ascii="Calibri" w:hAnsi="Calibri"/>
                <w:b/>
                <w:sz w:val="20"/>
              </w:rPr>
              <w:t>PID_16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1,138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0.4 (0.4) 0.3 (0.5) 0.0 2.9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0.37, 0.43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0.5 (0.4) 0.3 (0.6) 0.0 2.4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0.44, 0.53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b/>
                <w:sz w:val="20"/>
              </w:rPr>
              <w:t>&lt;0.001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0.024</w:t>
            </w:r>
          </w:p>
        </w:tc>
      </w:tr>
      <w:tr w:rsidR="008D0245" w:rsidTr="008D0245">
        <w:trPr>
          <w:cantSplit/>
          <w:jc w:val="center"/>
        </w:trPr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</w:pPr>
            <w:r>
              <w:rPr>
                <w:rFonts w:ascii="Calibri" w:hAnsi="Calibri"/>
                <w:b/>
                <w:sz w:val="20"/>
              </w:rPr>
              <w:t>PID_17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1,138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 xml:space="preserve">0.9 (0.5) </w:t>
            </w:r>
            <w:r>
              <w:rPr>
                <w:rFonts w:ascii="Calibri" w:hAnsi="Calibri"/>
                <w:sz w:val="20"/>
              </w:rPr>
              <w:t>0.9 (0.7) 0.0 2.8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0.86, 0.94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0.9 (0.5) 0.9 (0.8) 0.0 2.7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0.90, 1.0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0.082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&gt;0.9</w:t>
            </w:r>
          </w:p>
        </w:tc>
      </w:tr>
      <w:tr w:rsidR="008D0245" w:rsidTr="008D0245">
        <w:trPr>
          <w:cantSplit/>
          <w:jc w:val="center"/>
        </w:trPr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</w:pPr>
            <w:r>
              <w:rPr>
                <w:rFonts w:ascii="Calibri" w:hAnsi="Calibri"/>
                <w:b/>
                <w:sz w:val="20"/>
              </w:rPr>
              <w:t>PID_18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1,138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0.8 (0.5) 0.9 (0.6) 0.0 2.7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0.81, 0.88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0.9 (0.5) 0.9 (0.6) 0.0 2.6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0.84, 0.93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0.2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&gt;0.9</w:t>
            </w:r>
          </w:p>
        </w:tc>
      </w:tr>
      <w:tr w:rsidR="008D0245" w:rsidTr="008D0245">
        <w:trPr>
          <w:cantSplit/>
          <w:jc w:val="center"/>
        </w:trPr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</w:pPr>
            <w:r>
              <w:rPr>
                <w:rFonts w:ascii="Calibri" w:hAnsi="Calibri"/>
                <w:b/>
                <w:sz w:val="20"/>
              </w:rPr>
              <w:t>PID_19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1,138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1.1 (0.6) 1.0 (0.9) 0.0 3.0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1.0, 1.1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 xml:space="preserve">1.2 (0.6) 1.1 (0.9) 0.0 </w:t>
            </w:r>
            <w:r>
              <w:rPr>
                <w:rFonts w:ascii="Calibri" w:hAnsi="Calibri"/>
                <w:sz w:val="20"/>
              </w:rPr>
              <w:t>3.0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1.1, 1.2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b/>
                <w:sz w:val="20"/>
              </w:rPr>
              <w:t>0.014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0.4</w:t>
            </w:r>
          </w:p>
        </w:tc>
      </w:tr>
      <w:tr w:rsidR="008D0245" w:rsidTr="008D0245">
        <w:trPr>
          <w:cantSplit/>
          <w:jc w:val="center"/>
        </w:trPr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</w:pPr>
            <w:r>
              <w:rPr>
                <w:rFonts w:ascii="Calibri" w:hAnsi="Calibri"/>
                <w:b/>
                <w:sz w:val="20"/>
              </w:rPr>
              <w:t>PID_20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1,138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1.0 (0.5) 1.0 (0.7) 0.0 2.7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1.0, 1.1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1.1 (0.5) 1.1 (0.6) 0.0 2.8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1.0, 1.1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0.4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&gt;0.9</w:t>
            </w:r>
          </w:p>
        </w:tc>
      </w:tr>
      <w:tr w:rsidR="008D0245" w:rsidTr="008D0245">
        <w:trPr>
          <w:cantSplit/>
          <w:jc w:val="center"/>
        </w:trPr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</w:pPr>
            <w:r>
              <w:rPr>
                <w:rFonts w:ascii="Calibri" w:hAnsi="Calibri"/>
                <w:b/>
                <w:sz w:val="20"/>
              </w:rPr>
              <w:t>PID_21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1,138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1.0 (0.7) 1.0 (0.9) 0.0 3.0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0.98, 1.1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1.1 (0.7) 1.0 (1.0) 0.0 3.0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1.0, 1.2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0.062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&gt;0.9</w:t>
            </w:r>
          </w:p>
        </w:tc>
      </w:tr>
      <w:tr w:rsidR="008D0245" w:rsidTr="008D0245">
        <w:trPr>
          <w:cantSplit/>
          <w:jc w:val="center"/>
        </w:trPr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</w:pPr>
            <w:r>
              <w:rPr>
                <w:rFonts w:ascii="Calibri" w:hAnsi="Calibri"/>
                <w:b/>
                <w:sz w:val="20"/>
              </w:rPr>
              <w:t>PID_22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1,138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 xml:space="preserve">0.9 (0.6) 0.8 (1.0) </w:t>
            </w:r>
            <w:r>
              <w:rPr>
                <w:rFonts w:ascii="Calibri" w:hAnsi="Calibri"/>
                <w:sz w:val="20"/>
              </w:rPr>
              <w:t>0.0 3.0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0.81, 0.90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0.9 (0.6) 0.8 (1.0) 0.0 3.0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0.82, 0.95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0.5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&gt;0.9</w:t>
            </w:r>
          </w:p>
        </w:tc>
      </w:tr>
      <w:tr w:rsidR="008D0245" w:rsidTr="008D0245">
        <w:trPr>
          <w:cantSplit/>
          <w:jc w:val="center"/>
        </w:trPr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</w:pPr>
            <w:r>
              <w:rPr>
                <w:rFonts w:ascii="Calibri" w:hAnsi="Calibri"/>
                <w:b/>
                <w:sz w:val="20"/>
              </w:rPr>
              <w:t>PID_23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1,138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1.4 (0.4) 1.3 (0.4) 0.1 2.7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1.3, 1.4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1.5 (0.4) 1.4 (0.6) 0.1 2.6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1.4, 1.5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b/>
                <w:sz w:val="20"/>
              </w:rPr>
              <w:t>&lt;0.001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0.013</w:t>
            </w:r>
          </w:p>
        </w:tc>
      </w:tr>
      <w:tr w:rsidR="008D0245" w:rsidTr="008D0245">
        <w:trPr>
          <w:cantSplit/>
          <w:jc w:val="center"/>
        </w:trPr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</w:pPr>
            <w:r>
              <w:rPr>
                <w:rFonts w:ascii="Calibri" w:hAnsi="Calibri"/>
                <w:b/>
                <w:sz w:val="20"/>
              </w:rPr>
              <w:t>PID_24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1,138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0.4 (0.4) 0.3 (0.5) 0.0 2.6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0.40, 0.46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0.5 (0.4) 0.4 (0.6) 0.0 2.1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 xml:space="preserve">0.42, </w:t>
            </w:r>
            <w:r>
              <w:rPr>
                <w:rFonts w:ascii="Calibri" w:hAnsi="Calibri"/>
                <w:sz w:val="20"/>
              </w:rPr>
              <w:t>0.51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0.11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&gt;0.9</w:t>
            </w:r>
          </w:p>
        </w:tc>
      </w:tr>
      <w:tr w:rsidR="008D0245" w:rsidTr="008D0245">
        <w:trPr>
          <w:cantSplit/>
          <w:jc w:val="center"/>
        </w:trPr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</w:pPr>
            <w:r>
              <w:rPr>
                <w:rFonts w:ascii="Calibri" w:hAnsi="Calibri"/>
                <w:b/>
                <w:sz w:val="20"/>
              </w:rPr>
              <w:t>PID_25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1,138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0.8 (0.6) 0.6 (0.8) 0.0 3.0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0.73, 0.81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0.8 (0.6) 0.7 (0.8) 0.0 3.0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0.78, 0.91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0.068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&gt;0.9</w:t>
            </w:r>
          </w:p>
        </w:tc>
      </w:tr>
      <w:tr w:rsidR="008D0245" w:rsidTr="008D0245">
        <w:trPr>
          <w:cantSplit/>
          <w:jc w:val="center"/>
        </w:trPr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</w:pPr>
            <w:r>
              <w:rPr>
                <w:rFonts w:ascii="Calibri" w:hAnsi="Calibri"/>
                <w:b/>
                <w:sz w:val="20"/>
              </w:rPr>
              <w:t>PID_Neg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1,138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1.3 (0.6) 1.2 (0.8) 0.0 2.9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1.2, 1.3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1.4 (0.6) 1.4 (0.9) 0.1 2.9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1.3, 1.4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b/>
                <w:sz w:val="20"/>
              </w:rPr>
              <w:t>&lt;0.001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0.016</w:t>
            </w:r>
          </w:p>
        </w:tc>
      </w:tr>
      <w:tr w:rsidR="008D0245" w:rsidTr="008D0245">
        <w:trPr>
          <w:cantSplit/>
          <w:jc w:val="center"/>
        </w:trPr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</w:pPr>
            <w:r>
              <w:rPr>
                <w:rFonts w:ascii="Calibri" w:hAnsi="Calibri"/>
                <w:b/>
                <w:sz w:val="20"/>
              </w:rPr>
              <w:t>PID_Detach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1,138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 xml:space="preserve">0.9 (2.5) 0.8 </w:t>
            </w:r>
            <w:r>
              <w:rPr>
                <w:rFonts w:ascii="Calibri" w:hAnsi="Calibri"/>
                <w:sz w:val="20"/>
              </w:rPr>
              <w:t>(0.6) 0.0 68.0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0.77, 1.1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0.9 (0.5) 0.8 (0.6) 0.0 2.9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0.88, 0.98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b/>
                <w:sz w:val="20"/>
              </w:rPr>
              <w:t>0.015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0.5</w:t>
            </w:r>
          </w:p>
        </w:tc>
      </w:tr>
      <w:tr w:rsidR="008D0245" w:rsidTr="008D0245">
        <w:trPr>
          <w:cantSplit/>
          <w:jc w:val="center"/>
        </w:trPr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</w:pPr>
            <w:r>
              <w:rPr>
                <w:rFonts w:ascii="Calibri" w:hAnsi="Calibri"/>
                <w:b/>
                <w:sz w:val="20"/>
              </w:rPr>
              <w:t>PID_Amtag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1,138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0.6 (0.4) 0.5 (0.5) 0.0 2.7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0.60, 0.66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0.6 (0.4) 0.6 (0.5) 0.0 2.4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0.59, 0.68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&gt;0.9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&gt;0.9</w:t>
            </w:r>
          </w:p>
        </w:tc>
      </w:tr>
      <w:tr w:rsidR="008D0245" w:rsidTr="008D0245">
        <w:trPr>
          <w:cantSplit/>
          <w:jc w:val="center"/>
        </w:trPr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</w:pPr>
            <w:r>
              <w:rPr>
                <w:rFonts w:ascii="Calibri" w:hAnsi="Calibri"/>
                <w:b/>
                <w:sz w:val="20"/>
              </w:rPr>
              <w:t>PID_Disinh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1,138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0.8 (0.5) 0.7 (0.7) 0.0 2.5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0.73, 0.80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 xml:space="preserve">0.8 (0.5) 0.8 (0.7) </w:t>
            </w:r>
            <w:r>
              <w:rPr>
                <w:rFonts w:ascii="Calibri" w:hAnsi="Calibri"/>
                <w:sz w:val="20"/>
              </w:rPr>
              <w:t>0.0 2.4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0.79, 0.88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b/>
                <w:sz w:val="20"/>
              </w:rPr>
              <w:t>0.018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0.5</w:t>
            </w:r>
          </w:p>
        </w:tc>
      </w:tr>
      <w:tr w:rsidR="008D0245" w:rsidTr="008D0245">
        <w:trPr>
          <w:cantSplit/>
          <w:jc w:val="center"/>
        </w:trPr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</w:pPr>
            <w:r>
              <w:rPr>
                <w:rFonts w:ascii="Calibri" w:hAnsi="Calibri"/>
                <w:b/>
                <w:sz w:val="20"/>
              </w:rPr>
              <w:t>PID_Psy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1,138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0.5 (0.4) 0.4 (0.5) 0.0 2.5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0.45, 0.51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0.5 (0.4) 0.5 (0.6) 0.0 2.2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0.50, 0.58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b/>
                <w:sz w:val="20"/>
              </w:rPr>
              <w:t>0.008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0.3</w:t>
            </w:r>
          </w:p>
        </w:tc>
      </w:tr>
      <w:tr w:rsidR="008D0245" w:rsidTr="008D0245">
        <w:trPr>
          <w:cantSplit/>
          <w:jc w:val="center"/>
        </w:trPr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</w:pPr>
            <w:r>
              <w:rPr>
                <w:rFonts w:ascii="Calibri" w:hAnsi="Calibri"/>
                <w:b/>
                <w:sz w:val="20"/>
              </w:rPr>
              <w:t>PID_Antisocial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1,138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0.2 (0.7) 0.0 (0.0) 0.0 5.0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0.18, 0.27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0.3 (0.8) 0.0 (0.0) 0.0 5.0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0.22, 0.37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0.053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&gt;0.9</w:t>
            </w:r>
          </w:p>
        </w:tc>
      </w:tr>
      <w:tr w:rsidR="008D0245" w:rsidTr="008D0245">
        <w:trPr>
          <w:cantSplit/>
          <w:jc w:val="center"/>
        </w:trPr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</w:pPr>
            <w:r>
              <w:rPr>
                <w:rFonts w:ascii="Calibri" w:hAnsi="Calibri"/>
                <w:b/>
                <w:sz w:val="20"/>
              </w:rPr>
              <w:t>PID_Avoidant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1,138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0.4 (0.7) 0.0 (1.0) 0.0 4.0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0.37, 0.48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0.5 (0.8) 0.0 (1.0) 0.0 4.0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0.45, 0.61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b/>
                <w:sz w:val="20"/>
              </w:rPr>
              <w:t>0.010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0.3</w:t>
            </w:r>
          </w:p>
        </w:tc>
      </w:tr>
      <w:tr w:rsidR="008D0245" w:rsidTr="008D0245">
        <w:trPr>
          <w:cantSplit/>
          <w:jc w:val="center"/>
        </w:trPr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</w:pPr>
            <w:r>
              <w:rPr>
                <w:rFonts w:ascii="Calibri" w:hAnsi="Calibri"/>
                <w:b/>
                <w:sz w:val="20"/>
              </w:rPr>
              <w:t>PID_Borderline_1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1,138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0.8 (1.3) 0.0 (1.0) 0.0 7.0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0.66, 0.85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1.0 (1.3) 0.0 (2.0) 0.0 6.0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0.87, 1.1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b/>
                <w:sz w:val="20"/>
              </w:rPr>
              <w:t>&lt;0.001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0.002</w:t>
            </w:r>
          </w:p>
        </w:tc>
      </w:tr>
      <w:tr w:rsidR="008D0245" w:rsidTr="008D0245">
        <w:trPr>
          <w:cantSplit/>
          <w:jc w:val="center"/>
        </w:trPr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</w:pPr>
            <w:r>
              <w:rPr>
                <w:rFonts w:ascii="Calibri" w:hAnsi="Calibri"/>
                <w:b/>
                <w:sz w:val="20"/>
              </w:rPr>
              <w:t>PID_Borderline_2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1,138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2.8 (1.6) 3.0 (2.0) 0.0</w:t>
            </w:r>
            <w:r>
              <w:rPr>
                <w:rFonts w:ascii="Calibri" w:hAnsi="Calibri"/>
                <w:sz w:val="20"/>
              </w:rPr>
              <w:t xml:space="preserve"> 7.0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2.7, 2.9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3.0 (1.5) 3.0 (2.0) 0.0 6.0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2.9, 3.2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b/>
                <w:sz w:val="20"/>
              </w:rPr>
              <w:t>0.028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0.7</w:t>
            </w:r>
          </w:p>
        </w:tc>
      </w:tr>
      <w:tr w:rsidR="008D0245" w:rsidTr="008D0245">
        <w:trPr>
          <w:cantSplit/>
          <w:jc w:val="center"/>
        </w:trPr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</w:pPr>
            <w:r>
              <w:rPr>
                <w:rFonts w:ascii="Calibri" w:hAnsi="Calibri"/>
                <w:b/>
                <w:sz w:val="20"/>
              </w:rPr>
              <w:t>PID_Narcis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1,138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0.1 (0.3) 0.0 (0.0) 0.0 2.0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0.06, 0.11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0.1 (0.3) 0.0 (0.0) 0.0 2.0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0.06, 0.13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0.5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&gt;0.9</w:t>
            </w:r>
          </w:p>
        </w:tc>
      </w:tr>
      <w:tr w:rsidR="008D0245" w:rsidTr="008D0245">
        <w:trPr>
          <w:cantSplit/>
          <w:jc w:val="center"/>
        </w:trPr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</w:pPr>
            <w:r>
              <w:rPr>
                <w:rFonts w:ascii="Calibri" w:hAnsi="Calibri"/>
                <w:b/>
                <w:sz w:val="20"/>
              </w:rPr>
              <w:t>PID_obses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1,138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0.2 (0.5) 0.0 (0.0) 0.0 3.0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0.18, 0.25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0.3 (0.6) 0.0 (0.0) 0.0 3.0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 xml:space="preserve">0.20, </w:t>
            </w:r>
            <w:r>
              <w:rPr>
                <w:rFonts w:ascii="Calibri" w:hAnsi="Calibri"/>
                <w:sz w:val="20"/>
              </w:rPr>
              <w:t>0.31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0.2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&gt;0.9</w:t>
            </w:r>
          </w:p>
        </w:tc>
      </w:tr>
      <w:tr w:rsidR="008D0245" w:rsidTr="008D0245">
        <w:trPr>
          <w:cantSplit/>
          <w:jc w:val="center"/>
        </w:trPr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</w:pPr>
            <w:r>
              <w:rPr>
                <w:rFonts w:ascii="Calibri" w:hAnsi="Calibri"/>
                <w:b/>
                <w:sz w:val="20"/>
              </w:rPr>
              <w:t>PID_Schy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1,138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0.2 (0.6) 0.0 (0.0) 0.0 5.0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0.20, 0.29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0.3 (0.6) 0.0 (0.0) 0.0 5.0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0.23, 0.35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b/>
                <w:sz w:val="20"/>
              </w:rPr>
              <w:t>0.046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&gt;0.9</w:t>
            </w:r>
          </w:p>
        </w:tc>
      </w:tr>
      <w:tr w:rsidR="008D0245" w:rsidTr="008D0245">
        <w:trPr>
          <w:cantSplit/>
          <w:jc w:val="center"/>
        </w:trPr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</w:pPr>
            <w:r>
              <w:rPr>
                <w:rFonts w:ascii="Calibri" w:hAnsi="Calibri"/>
                <w:b/>
                <w:sz w:val="20"/>
              </w:rPr>
              <w:lastRenderedPageBreak/>
              <w:t>PID_Hys_1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1,138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0.6 (1.0) 0.0 (1.0) 0.0 7.0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0.49, 0.63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0.7 (1.0) 0.0 (1.0) 0.0 5.0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0.62, 0.83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b/>
                <w:sz w:val="20"/>
              </w:rPr>
              <w:t>&lt;0.001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0.015</w:t>
            </w:r>
          </w:p>
        </w:tc>
      </w:tr>
      <w:tr w:rsidR="008D0245" w:rsidTr="008D0245">
        <w:trPr>
          <w:cantSplit/>
          <w:jc w:val="center"/>
        </w:trPr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</w:pPr>
            <w:r>
              <w:rPr>
                <w:rFonts w:ascii="Calibri" w:hAnsi="Calibri"/>
                <w:b/>
                <w:sz w:val="20"/>
              </w:rPr>
              <w:t>PID_HYs_2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1,138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 xml:space="preserve">2.6 (1.7) </w:t>
            </w:r>
            <w:r>
              <w:rPr>
                <w:rFonts w:ascii="Calibri" w:hAnsi="Calibri"/>
                <w:sz w:val="20"/>
              </w:rPr>
              <w:t>2.0 (3.0) 0.0 8.0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2.4, 2.7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2.7 (1.7) 3.0 (3.0) 0.0 8.0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2.5, 2.9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0.3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:rsidR="008D0245" w:rsidRDefault="00E64DBD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&gt;0.9</w:t>
            </w:r>
          </w:p>
        </w:tc>
      </w:tr>
      <w:tr w:rsidR="008D0245" w:rsidTr="008D0245">
        <w:trPr>
          <w:cantSplit/>
          <w:jc w:val="center"/>
        </w:trPr>
        <w:tc>
          <w:tcPr>
            <w:tcW w:w="0" w:type="auto"/>
            <w:gridSpan w:val="8"/>
          </w:tcPr>
          <w:p w:rsidR="008D0245" w:rsidRDefault="00E64DBD">
            <w:pPr>
              <w:keepNext/>
              <w:spacing w:after="60"/>
            </w:pPr>
            <w:r>
              <w:rPr>
                <w:rFonts w:ascii="Calibri" w:hAnsi="Calibri"/>
                <w:i/>
                <w:sz w:val="20"/>
                <w:vertAlign w:val="superscript"/>
              </w:rPr>
              <w:t>1</w:t>
            </w:r>
            <w:r>
              <w:rPr>
                <w:rFonts w:ascii="Calibri" w:hAnsi="Calibri"/>
                <w:sz w:val="20"/>
              </w:rPr>
              <w:t>n (%); Mean (SD) Median (IQR) Min Max</w:t>
            </w:r>
          </w:p>
        </w:tc>
      </w:tr>
      <w:tr w:rsidR="008D0245" w:rsidTr="008D0245">
        <w:trPr>
          <w:cantSplit/>
          <w:jc w:val="center"/>
        </w:trPr>
        <w:tc>
          <w:tcPr>
            <w:tcW w:w="0" w:type="auto"/>
            <w:gridSpan w:val="8"/>
          </w:tcPr>
          <w:p w:rsidR="008D0245" w:rsidRDefault="00E64DBD">
            <w:pPr>
              <w:keepNext/>
              <w:spacing w:after="60"/>
            </w:pPr>
            <w:r>
              <w:rPr>
                <w:rFonts w:ascii="Calibri" w:hAnsi="Calibri"/>
                <w:i/>
                <w:sz w:val="20"/>
                <w:vertAlign w:val="superscript"/>
              </w:rPr>
              <w:t>2</w:t>
            </w:r>
            <w:r>
              <w:rPr>
                <w:rFonts w:ascii="Calibri" w:hAnsi="Calibri"/>
                <w:sz w:val="20"/>
              </w:rPr>
              <w:t>CI = Confidence Interval</w:t>
            </w:r>
          </w:p>
        </w:tc>
      </w:tr>
      <w:tr w:rsidR="008D0245" w:rsidTr="008D0245">
        <w:trPr>
          <w:cantSplit/>
          <w:jc w:val="center"/>
        </w:trPr>
        <w:tc>
          <w:tcPr>
            <w:tcW w:w="0" w:type="auto"/>
            <w:gridSpan w:val="8"/>
          </w:tcPr>
          <w:p w:rsidR="008D0245" w:rsidRDefault="00E64DBD">
            <w:pPr>
              <w:keepNext/>
              <w:spacing w:after="60"/>
            </w:pPr>
            <w:r>
              <w:rPr>
                <w:rFonts w:ascii="Calibri" w:hAnsi="Calibri"/>
                <w:i/>
                <w:sz w:val="20"/>
                <w:vertAlign w:val="superscript"/>
              </w:rPr>
              <w:t>3</w:t>
            </w:r>
            <w:r>
              <w:rPr>
                <w:rFonts w:ascii="Calibri" w:hAnsi="Calibri"/>
                <w:sz w:val="20"/>
              </w:rPr>
              <w:t>Pearson's Chi-squared test; Wilcoxon rank sum test</w:t>
            </w:r>
          </w:p>
        </w:tc>
      </w:tr>
      <w:tr w:rsidR="008D0245" w:rsidTr="008D0245">
        <w:trPr>
          <w:cantSplit/>
          <w:jc w:val="center"/>
        </w:trPr>
        <w:tc>
          <w:tcPr>
            <w:tcW w:w="0" w:type="auto"/>
            <w:gridSpan w:val="8"/>
          </w:tcPr>
          <w:p w:rsidR="008D0245" w:rsidRDefault="00E64DBD">
            <w:pPr>
              <w:keepNext/>
              <w:spacing w:after="60"/>
            </w:pPr>
            <w:r>
              <w:rPr>
                <w:rFonts w:ascii="Calibri" w:hAnsi="Calibri"/>
                <w:i/>
                <w:sz w:val="20"/>
                <w:vertAlign w:val="superscript"/>
              </w:rPr>
              <w:t>4</w:t>
            </w:r>
            <w:r>
              <w:rPr>
                <w:rFonts w:ascii="Calibri" w:hAnsi="Calibri"/>
                <w:sz w:val="20"/>
              </w:rPr>
              <w:t>Hochberg correction for multiple testing</w:t>
            </w:r>
          </w:p>
        </w:tc>
      </w:tr>
    </w:tbl>
    <w:p w:rsidR="008D0245" w:rsidRDefault="00E64DBD">
      <w:pPr>
        <w:pStyle w:val="Heading1"/>
      </w:pPr>
      <w:bookmarkStart w:id="2" w:name="vizualizarea-datelor-categoriale"/>
      <w:bookmarkEnd w:id="1"/>
      <w:r>
        <w:t>Vizualizarea datelor categoriale</w:t>
      </w:r>
    </w:p>
    <w:p w:rsidR="008D0245" w:rsidRDefault="00E64DBD">
      <w:pPr>
        <w:pStyle w:val="SourceCode"/>
      </w:pPr>
      <w:r>
        <w:rPr>
          <w:rStyle w:val="FunctionTok"/>
        </w:rPr>
        <w:t>library</w:t>
      </w:r>
      <w:r>
        <w:rPr>
          <w:rStyle w:val="NormalTok"/>
        </w:rPr>
        <w:t>(vcd)</w:t>
      </w:r>
    </w:p>
    <w:p w:rsidR="008D0245" w:rsidRDefault="00E64DBD">
      <w:pPr>
        <w:pStyle w:val="SourceCode"/>
      </w:pPr>
      <w:r>
        <w:rPr>
          <w:rStyle w:val="VerbatimChar"/>
        </w:rPr>
        <w:t>## Loading required package: grid</w:t>
      </w:r>
    </w:p>
    <w:p w:rsidR="008D0245" w:rsidRDefault="00E64DBD">
      <w:pPr>
        <w:pStyle w:val="SourceCode"/>
      </w:pPr>
      <w:r>
        <w:rPr>
          <w:rStyle w:val="ControlFlowTok"/>
        </w:rPr>
        <w:t>for</w:t>
      </w:r>
      <w:r>
        <w:rPr>
          <w:rStyle w:val="NormalTok"/>
        </w:rPr>
        <w:t xml:space="preserve"> (i </w:t>
      </w:r>
      <w:r>
        <w:rPr>
          <w:rStyle w:val="ControlFlowTok"/>
        </w:rPr>
        <w:t>in</w:t>
      </w:r>
      <w:r>
        <w:rPr>
          <w:rStyle w:val="NormalTok"/>
        </w:rPr>
        <w:t xml:space="preserve"> factor_variables) {</w:t>
      </w:r>
      <w:r>
        <w:br/>
      </w:r>
      <w:r>
        <w:rPr>
          <w:rStyle w:val="NormalTok"/>
        </w:rPr>
        <w:t xml:space="preserve">  </w:t>
      </w:r>
      <w:r>
        <w:rPr>
          <w:rStyle w:val="ControlFlowTok"/>
        </w:rPr>
        <w:t>if</w:t>
      </w:r>
      <w:r>
        <w:rPr>
          <w:rStyle w:val="NormalTok"/>
        </w:rPr>
        <w:t xml:space="preserve"> (i </w:t>
      </w:r>
      <w:r>
        <w:rPr>
          <w:rStyle w:val="SpecialCharTok"/>
        </w:rPr>
        <w:t>!=</w:t>
      </w:r>
      <w:r>
        <w:rPr>
          <w:rStyle w:val="NormalTok"/>
        </w:rPr>
        <w:t xml:space="preserve"> </w:t>
      </w:r>
      <w:r>
        <w:rPr>
          <w:rStyle w:val="StringTok"/>
        </w:rPr>
        <w:t>"Headache"</w:t>
      </w:r>
      <w:r>
        <w:rPr>
          <w:rStyle w:val="NormalTok"/>
        </w:rPr>
        <w:t>) {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# Perform chi-squared test with simulation-based p-value</w:t>
      </w:r>
      <w:r>
        <w:br/>
      </w:r>
      <w:r>
        <w:rPr>
          <w:rStyle w:val="NormalTok"/>
        </w:rPr>
        <w:t xml:space="preserve">    chi_result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chisq.test</w:t>
      </w:r>
      <w:r>
        <w:rPr>
          <w:rStyle w:val="NormalTok"/>
        </w:rPr>
        <w:t>(</w:t>
      </w:r>
      <w:r>
        <w:rPr>
          <w:rStyle w:val="FunctionTok"/>
        </w:rPr>
        <w:t>table</w:t>
      </w:r>
      <w:r>
        <w:rPr>
          <w:rStyle w:val="NormalTok"/>
        </w:rPr>
        <w:t>(df</w:t>
      </w:r>
      <w:r>
        <w:rPr>
          <w:rStyle w:val="SpecialCharTok"/>
        </w:rPr>
        <w:t>$</w:t>
      </w:r>
      <w:r>
        <w:rPr>
          <w:rStyle w:val="NormalTok"/>
        </w:rPr>
        <w:t xml:space="preserve">Headache, df[[i]]), </w:t>
      </w:r>
      <w:r>
        <w:rPr>
          <w:rStyle w:val="AttributeTok"/>
        </w:rPr>
        <w:t>simulate.p.value =</w:t>
      </w:r>
      <w:r>
        <w:rPr>
          <w:rStyle w:val="NormalTok"/>
        </w:rPr>
        <w:t xml:space="preserve"> </w:t>
      </w:r>
      <w:r>
        <w:rPr>
          <w:rStyle w:val="ConstantTok"/>
        </w:rPr>
        <w:t>TRUE</w:t>
      </w:r>
      <w:r>
        <w:rPr>
          <w:rStyle w:val="NormalTok"/>
        </w:rPr>
        <w:t xml:space="preserve">, </w:t>
      </w:r>
      <w:r>
        <w:rPr>
          <w:rStyle w:val="AttributeTok"/>
        </w:rPr>
        <w:t>B  =</w:t>
      </w:r>
      <w:r>
        <w:rPr>
          <w:rStyle w:val="NormalTok"/>
        </w:rPr>
        <w:t xml:space="preserve"> </w:t>
      </w:r>
      <w:r>
        <w:rPr>
          <w:rStyle w:val="DecValTok"/>
        </w:rPr>
        <w:t>100000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# Calculate V Cramer's statistic</w:t>
      </w:r>
      <w:r>
        <w:br/>
      </w:r>
      <w:r>
        <w:rPr>
          <w:rStyle w:val="NormalTok"/>
        </w:rPr>
        <w:t xml:space="preserve">    assoc_stats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assocstats</w:t>
      </w:r>
      <w:r>
        <w:rPr>
          <w:rStyle w:val="NormalTok"/>
        </w:rPr>
        <w:t>(</w:t>
      </w:r>
      <w:r>
        <w:rPr>
          <w:rStyle w:val="FunctionTok"/>
        </w:rPr>
        <w:t>table</w:t>
      </w:r>
      <w:r>
        <w:rPr>
          <w:rStyle w:val="NormalTok"/>
        </w:rPr>
        <w:t>(df</w:t>
      </w:r>
      <w:r>
        <w:rPr>
          <w:rStyle w:val="SpecialCharTok"/>
        </w:rPr>
        <w:t>$</w:t>
      </w:r>
      <w:r>
        <w:rPr>
          <w:rStyle w:val="NormalTok"/>
        </w:rPr>
        <w:t>Headache, df[[i]]))</w:t>
      </w:r>
      <w:r>
        <w:br/>
      </w:r>
      <w:r>
        <w:rPr>
          <w:rStyle w:val="NormalTok"/>
        </w:rPr>
        <w:t xml:space="preserve">    v_cramer </w:t>
      </w:r>
      <w:r>
        <w:rPr>
          <w:rStyle w:val="OtherTok"/>
        </w:rPr>
        <w:t>&lt;-</w:t>
      </w:r>
      <w:r>
        <w:rPr>
          <w:rStyle w:val="NormalTok"/>
        </w:rPr>
        <w:t xml:space="preserve"> assoc_stats</w:t>
      </w:r>
      <w:r>
        <w:rPr>
          <w:rStyle w:val="SpecialCharTok"/>
        </w:rPr>
        <w:t>$</w:t>
      </w:r>
      <w:r>
        <w:rPr>
          <w:rStyle w:val="NormalTok"/>
        </w:rPr>
        <w:t>cramer</w:t>
      </w:r>
      <w:r>
        <w:br/>
      </w:r>
      <w:r>
        <w:rPr>
          <w:rStyle w:val="NormalTok"/>
        </w:rPr>
        <w:t xml:space="preserve">    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# Print the chi-squared test results and V Cramer's statistic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>print</w:t>
      </w:r>
      <w:r>
        <w:rPr>
          <w:rStyle w:val="NormalTok"/>
        </w:rPr>
        <w:t>(</w:t>
      </w:r>
      <w:r>
        <w:rPr>
          <w:rStyle w:val="FunctionTok"/>
        </w:rPr>
        <w:t>p</w:t>
      </w:r>
      <w:r>
        <w:rPr>
          <w:rStyle w:val="FunctionTok"/>
        </w:rPr>
        <w:t>aste</w:t>
      </w:r>
      <w:r>
        <w:rPr>
          <w:rStyle w:val="NormalTok"/>
        </w:rPr>
        <w:t>(</w:t>
      </w:r>
      <w:r>
        <w:rPr>
          <w:rStyle w:val="StringTok"/>
        </w:rPr>
        <w:t>"Chi-Squared Test for"</w:t>
      </w:r>
      <w:r>
        <w:rPr>
          <w:rStyle w:val="NormalTok"/>
        </w:rPr>
        <w:t>, i))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>print</w:t>
      </w:r>
      <w:r>
        <w:rPr>
          <w:rStyle w:val="NormalTok"/>
        </w:rPr>
        <w:t>(chi_result)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>print</w:t>
      </w:r>
      <w:r>
        <w:rPr>
          <w:rStyle w:val="NormalTok"/>
        </w:rPr>
        <w:t>(</w:t>
      </w:r>
      <w:r>
        <w:rPr>
          <w:rStyle w:val="FunctionTok"/>
        </w:rPr>
        <w:t>paste</w:t>
      </w:r>
      <w:r>
        <w:rPr>
          <w:rStyle w:val="NormalTok"/>
        </w:rPr>
        <w:t>(</w:t>
      </w:r>
      <w:r>
        <w:rPr>
          <w:rStyle w:val="StringTok"/>
        </w:rPr>
        <w:t>"V Cramer's statistic:"</w:t>
      </w:r>
      <w:r>
        <w:rPr>
          <w:rStyle w:val="NormalTok"/>
        </w:rPr>
        <w:t>, v_cramer))</w:t>
      </w:r>
      <w:r>
        <w:br/>
      </w:r>
      <w:r>
        <w:rPr>
          <w:rStyle w:val="NormalTok"/>
        </w:rPr>
        <w:t xml:space="preserve">    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# Create a bar plot using ggplot2</w:t>
      </w:r>
      <w:r>
        <w:br/>
      </w:r>
      <w:r>
        <w:rPr>
          <w:rStyle w:val="NormalTok"/>
        </w:rPr>
        <w:t xml:space="preserve">    p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ggplot</w:t>
      </w:r>
      <w:r>
        <w:rPr>
          <w:rStyle w:val="NormalTok"/>
        </w:rPr>
        <w:t xml:space="preserve">(df, </w:t>
      </w:r>
      <w:r>
        <w:rPr>
          <w:rStyle w:val="FunctionTok"/>
        </w:rPr>
        <w:t>aes</w:t>
      </w:r>
      <w:r>
        <w:rPr>
          <w:rStyle w:val="NormalTok"/>
        </w:rPr>
        <w:t>(</w:t>
      </w:r>
      <w:r>
        <w:rPr>
          <w:rStyle w:val="AttributeTok"/>
        </w:rPr>
        <w:t>x =</w:t>
      </w:r>
      <w:r>
        <w:rPr>
          <w:rStyle w:val="NormalTok"/>
        </w:rPr>
        <w:t xml:space="preserve"> Headache, </w:t>
      </w:r>
      <w:r>
        <w:rPr>
          <w:rStyle w:val="AttributeTok"/>
        </w:rPr>
        <w:t>fill =</w:t>
      </w:r>
      <w:r>
        <w:rPr>
          <w:rStyle w:val="NormalTok"/>
        </w:rPr>
        <w:t xml:space="preserve"> .data[[i]])) </w:t>
      </w:r>
      <w:r>
        <w:rPr>
          <w:rStyle w:val="SpecialCharTok"/>
        </w:rPr>
        <w:t>+</w:t>
      </w:r>
      <w:r>
        <w:br/>
      </w:r>
      <w:r>
        <w:rPr>
          <w:rStyle w:val="NormalTok"/>
        </w:rPr>
        <w:t xml:space="preserve">      </w:t>
      </w:r>
      <w:r>
        <w:rPr>
          <w:rStyle w:val="FunctionTok"/>
        </w:rPr>
        <w:t>geom_bar</w:t>
      </w:r>
      <w:r>
        <w:rPr>
          <w:rStyle w:val="NormalTok"/>
        </w:rPr>
        <w:t>(</w:t>
      </w:r>
      <w:r>
        <w:rPr>
          <w:rStyle w:val="AttributeTok"/>
        </w:rPr>
        <w:t>position =</w:t>
      </w:r>
      <w:r>
        <w:rPr>
          <w:rStyle w:val="NormalTok"/>
        </w:rPr>
        <w:t xml:space="preserve"> </w:t>
      </w:r>
      <w:r>
        <w:rPr>
          <w:rStyle w:val="StringTok"/>
        </w:rPr>
        <w:t>"fill"</w:t>
      </w:r>
      <w:r>
        <w:rPr>
          <w:rStyle w:val="NormalTok"/>
        </w:rPr>
        <w:t xml:space="preserve">) </w:t>
      </w:r>
      <w:r>
        <w:rPr>
          <w:rStyle w:val="SpecialCharTok"/>
        </w:rPr>
        <w:t>+</w:t>
      </w:r>
      <w:r>
        <w:br/>
      </w:r>
      <w:r>
        <w:rPr>
          <w:rStyle w:val="NormalTok"/>
        </w:rPr>
        <w:t xml:space="preserve">      </w:t>
      </w:r>
      <w:r>
        <w:rPr>
          <w:rStyle w:val="FunctionTok"/>
        </w:rPr>
        <w:t>labs</w:t>
      </w:r>
      <w:r>
        <w:rPr>
          <w:rStyle w:val="NormalTok"/>
        </w:rPr>
        <w:t>(</w:t>
      </w:r>
      <w:r>
        <w:rPr>
          <w:rStyle w:val="AttributeTok"/>
        </w:rPr>
        <w:t>title =</w:t>
      </w:r>
      <w:r>
        <w:rPr>
          <w:rStyle w:val="NormalTok"/>
        </w:rPr>
        <w:t xml:space="preserve"> </w:t>
      </w:r>
      <w:r>
        <w:rPr>
          <w:rStyle w:val="FunctionTok"/>
        </w:rPr>
        <w:t>paste</w:t>
      </w:r>
      <w:r>
        <w:rPr>
          <w:rStyle w:val="NormalTok"/>
        </w:rPr>
        <w:t>(</w:t>
      </w:r>
      <w:r>
        <w:rPr>
          <w:rStyle w:val="StringTok"/>
        </w:rPr>
        <w:t>"Bar Plot for"</w:t>
      </w:r>
      <w:r>
        <w:rPr>
          <w:rStyle w:val="NormalTok"/>
        </w:rPr>
        <w:t>, i),</w:t>
      </w:r>
      <w:r>
        <w:br/>
      </w:r>
      <w:r>
        <w:rPr>
          <w:rStyle w:val="NormalTok"/>
        </w:rPr>
        <w:t xml:space="preserve">           </w:t>
      </w:r>
      <w:r>
        <w:rPr>
          <w:rStyle w:val="AttributeTok"/>
        </w:rPr>
        <w:t>subtitle =</w:t>
      </w:r>
      <w:r>
        <w:rPr>
          <w:rStyle w:val="NormalTok"/>
        </w:rPr>
        <w:t xml:space="preserve"> </w:t>
      </w:r>
      <w:r>
        <w:rPr>
          <w:rStyle w:val="FunctionTok"/>
        </w:rPr>
        <w:t>paste</w:t>
      </w:r>
      <w:r>
        <w:rPr>
          <w:rStyle w:val="NormalTok"/>
        </w:rPr>
        <w:t>(</w:t>
      </w:r>
      <w:r>
        <w:rPr>
          <w:rStyle w:val="StringTok"/>
        </w:rPr>
        <w:t>"Chi-Squared Test (Monte Carlo):"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             </w:t>
      </w:r>
      <w:r>
        <w:rPr>
          <w:rStyle w:val="StringTok"/>
        </w:rPr>
        <w:t>"="</w:t>
      </w:r>
      <w:r>
        <w:rPr>
          <w:rStyle w:val="NormalTok"/>
        </w:rPr>
        <w:t xml:space="preserve">, </w:t>
      </w:r>
      <w:r>
        <w:rPr>
          <w:rStyle w:val="FunctionTok"/>
        </w:rPr>
        <w:t>round</w:t>
      </w:r>
      <w:r>
        <w:rPr>
          <w:rStyle w:val="NormalTok"/>
        </w:rPr>
        <w:t>(chi_result</w:t>
      </w:r>
      <w:r>
        <w:rPr>
          <w:rStyle w:val="SpecialCharTok"/>
        </w:rPr>
        <w:t>$</w:t>
      </w:r>
      <w:r>
        <w:rPr>
          <w:rStyle w:val="NormalTok"/>
        </w:rPr>
        <w:t xml:space="preserve">statistic, </w:t>
      </w:r>
      <w:r>
        <w:rPr>
          <w:rStyle w:val="DecValTok"/>
        </w:rPr>
        <w:t>2</w:t>
      </w:r>
      <w:r>
        <w:rPr>
          <w:rStyle w:val="NormalTok"/>
        </w:rPr>
        <w:t>),</w:t>
      </w:r>
      <w:r>
        <w:br/>
      </w:r>
      <w:r>
        <w:rPr>
          <w:rStyle w:val="NormalTok"/>
        </w:rPr>
        <w:lastRenderedPageBreak/>
        <w:t xml:space="preserve">                             </w:t>
      </w:r>
      <w:r>
        <w:rPr>
          <w:rStyle w:val="StringTok"/>
        </w:rPr>
        <w:t>"</w:t>
      </w:r>
      <w:r>
        <w:rPr>
          <w:rStyle w:val="SpecialCharTok"/>
        </w:rPr>
        <w:t>\n</w:t>
      </w:r>
      <w:r>
        <w:rPr>
          <w:rStyle w:val="StringTok"/>
        </w:rPr>
        <w:t>p-value ="</w:t>
      </w:r>
      <w:r>
        <w:rPr>
          <w:rStyle w:val="NormalTok"/>
        </w:rPr>
        <w:t xml:space="preserve">, </w:t>
      </w:r>
      <w:r>
        <w:rPr>
          <w:rStyle w:val="FunctionTok"/>
        </w:rPr>
        <w:t>format</w:t>
      </w:r>
      <w:r>
        <w:rPr>
          <w:rStyle w:val="NormalTok"/>
        </w:rPr>
        <w:t>(chi_result</w:t>
      </w:r>
      <w:r>
        <w:rPr>
          <w:rStyle w:val="SpecialCharTok"/>
        </w:rPr>
        <w:t>$</w:t>
      </w:r>
      <w:r>
        <w:rPr>
          <w:rStyle w:val="NormalTok"/>
        </w:rPr>
        <w:t xml:space="preserve">p.value, </w:t>
      </w:r>
      <w:r>
        <w:rPr>
          <w:rStyle w:val="AttributeTok"/>
        </w:rPr>
        <w:t>digits =</w:t>
      </w:r>
      <w:r>
        <w:rPr>
          <w:rStyle w:val="NormalTok"/>
        </w:rPr>
        <w:t xml:space="preserve"> </w:t>
      </w:r>
      <w:r>
        <w:rPr>
          <w:rStyle w:val="DecValTok"/>
        </w:rPr>
        <w:t>4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   </w:t>
      </w:r>
      <w:r>
        <w:rPr>
          <w:rStyle w:val="NormalTok"/>
        </w:rPr>
        <w:t xml:space="preserve">                      </w:t>
      </w:r>
      <w:r>
        <w:rPr>
          <w:rStyle w:val="StringTok"/>
        </w:rPr>
        <w:t>"</w:t>
      </w:r>
      <w:r>
        <w:rPr>
          <w:rStyle w:val="SpecialCharTok"/>
        </w:rPr>
        <w:t>\n</w:t>
      </w:r>
      <w:r>
        <w:rPr>
          <w:rStyle w:val="StringTok"/>
        </w:rPr>
        <w:t>V Cramer's statistic ="</w:t>
      </w:r>
      <w:r>
        <w:rPr>
          <w:rStyle w:val="NormalTok"/>
        </w:rPr>
        <w:t xml:space="preserve">, </w:t>
      </w:r>
      <w:r>
        <w:rPr>
          <w:rStyle w:val="FunctionTok"/>
        </w:rPr>
        <w:t>format</w:t>
      </w:r>
      <w:r>
        <w:rPr>
          <w:rStyle w:val="NormalTok"/>
        </w:rPr>
        <w:t xml:space="preserve">(v_cramer, </w:t>
      </w:r>
      <w:r>
        <w:rPr>
          <w:rStyle w:val="AttributeTok"/>
        </w:rPr>
        <w:t>digits =</w:t>
      </w:r>
      <w:r>
        <w:rPr>
          <w:rStyle w:val="NormalTok"/>
        </w:rPr>
        <w:t xml:space="preserve"> </w:t>
      </w:r>
      <w:r>
        <w:rPr>
          <w:rStyle w:val="DecValTok"/>
        </w:rPr>
        <w:t>4</w:t>
      </w:r>
      <w:r>
        <w:rPr>
          <w:rStyle w:val="NormalTok"/>
        </w:rPr>
        <w:t>)),</w:t>
      </w:r>
      <w:r>
        <w:br/>
      </w:r>
      <w:r>
        <w:rPr>
          <w:rStyle w:val="NormalTok"/>
        </w:rPr>
        <w:t xml:space="preserve">           </w:t>
      </w:r>
      <w:r>
        <w:rPr>
          <w:rStyle w:val="AttributeTok"/>
        </w:rPr>
        <w:t>x =</w:t>
      </w:r>
      <w:r>
        <w:rPr>
          <w:rStyle w:val="NormalTok"/>
        </w:rPr>
        <w:t xml:space="preserve"> </w:t>
      </w:r>
      <w:r>
        <w:rPr>
          <w:rStyle w:val="StringTok"/>
        </w:rPr>
        <w:t>"Headache"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</w:t>
      </w:r>
      <w:r>
        <w:rPr>
          <w:rStyle w:val="AttributeTok"/>
        </w:rPr>
        <w:t>y =</w:t>
      </w:r>
      <w:r>
        <w:rPr>
          <w:rStyle w:val="NormalTok"/>
        </w:rPr>
        <w:t xml:space="preserve"> </w:t>
      </w:r>
      <w:r>
        <w:rPr>
          <w:rStyle w:val="StringTok"/>
        </w:rPr>
        <w:t>"Proportion"</w:t>
      </w:r>
      <w:r>
        <w:rPr>
          <w:rStyle w:val="NormalTok"/>
        </w:rPr>
        <w:t xml:space="preserve">) </w:t>
      </w:r>
      <w:r>
        <w:rPr>
          <w:rStyle w:val="SpecialCharTok"/>
        </w:rPr>
        <w:t>+</w:t>
      </w:r>
      <w:r>
        <w:br/>
      </w:r>
      <w:r>
        <w:rPr>
          <w:rStyle w:val="NormalTok"/>
        </w:rPr>
        <w:t xml:space="preserve">      </w:t>
      </w:r>
      <w:r>
        <w:rPr>
          <w:rStyle w:val="FunctionTok"/>
        </w:rPr>
        <w:t>theme_minimal</w:t>
      </w:r>
      <w:r>
        <w:rPr>
          <w:rStyle w:val="NormalTok"/>
        </w:rPr>
        <w:t>()</w:t>
      </w:r>
      <w:r>
        <w:br/>
      </w:r>
      <w:r>
        <w:rPr>
          <w:rStyle w:val="NormalTok"/>
        </w:rPr>
        <w:t xml:space="preserve">    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# Print the plot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>print</w:t>
      </w:r>
      <w:r>
        <w:rPr>
          <w:rStyle w:val="NormalTok"/>
        </w:rPr>
        <w:t>(p)</w:t>
      </w:r>
      <w:r>
        <w:br/>
      </w:r>
      <w:r>
        <w:rPr>
          <w:rStyle w:val="NormalTok"/>
        </w:rPr>
        <w:t xml:space="preserve">  }</w:t>
      </w:r>
      <w:r>
        <w:br/>
      </w:r>
      <w:r>
        <w:rPr>
          <w:rStyle w:val="NormalTok"/>
        </w:rPr>
        <w:t>}</w:t>
      </w:r>
    </w:p>
    <w:p w:rsidR="008D0245" w:rsidRDefault="00E64DBD">
      <w:pPr>
        <w:pStyle w:val="SourceCode"/>
      </w:pPr>
      <w:r>
        <w:rPr>
          <w:rStyle w:val="VerbatimChar"/>
        </w:rPr>
        <w:t>## [1] "Chi-Squared Test for Sex"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 Pearson'</w:t>
      </w:r>
      <w:r>
        <w:rPr>
          <w:rStyle w:val="VerbatimChar"/>
        </w:rPr>
        <w:t>s Chi-squared test with simulated p-value (based on 1e+05</w:t>
      </w:r>
      <w:r>
        <w:br/>
      </w:r>
      <w:r>
        <w:rPr>
          <w:rStyle w:val="VerbatimChar"/>
        </w:rPr>
        <w:t>##  replicates)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data:  table(df$Headache, df[[i]])</w:t>
      </w:r>
      <w:r>
        <w:br/>
      </w:r>
      <w:r>
        <w:rPr>
          <w:rStyle w:val="VerbatimChar"/>
        </w:rPr>
        <w:t>## X-squared = 4.5903, df = NA, p-value = 0.03611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[1] "V Cramer's statistic: 0.0635112676569781"</w:t>
      </w:r>
    </w:p>
    <w:p w:rsidR="008D0245" w:rsidRDefault="00E64DBD">
      <w:pPr>
        <w:pStyle w:val="FirstParagraph"/>
      </w:pPr>
      <w:r>
        <w:rPr>
          <w:noProof/>
        </w:rPr>
        <w:lastRenderedPageBreak/>
        <w:drawing>
          <wp:inline distT="0" distB="0" distL="0" distR="0">
            <wp:extent cx="5334000" cy="3810000"/>
            <wp:effectExtent l="0" t="0" r="0" b="0"/>
            <wp:docPr id="2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" descr="Moldovanu_update_files/figure-docx/unnamed-chunk-4-1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81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D0245" w:rsidRDefault="00E64DBD">
      <w:pPr>
        <w:pStyle w:val="Heading1"/>
      </w:pPr>
      <w:bookmarkStart w:id="3" w:name="vizualizarea-datelor-numerice"/>
      <w:bookmarkStart w:id="4" w:name="_GoBack"/>
      <w:bookmarkEnd w:id="2"/>
      <w:bookmarkEnd w:id="4"/>
      <w:r>
        <w:t>Vizualizarea datelor numerice</w:t>
      </w:r>
    </w:p>
    <w:p w:rsidR="008D0245" w:rsidRDefault="00E64DBD">
      <w:pPr>
        <w:pStyle w:val="SourceCode"/>
      </w:pPr>
      <w:r>
        <w:rPr>
          <w:rStyle w:val="FunctionTok"/>
        </w:rPr>
        <w:t>libr</w:t>
      </w:r>
      <w:r>
        <w:rPr>
          <w:rStyle w:val="FunctionTok"/>
        </w:rPr>
        <w:t>ary</w:t>
      </w:r>
      <w:r>
        <w:rPr>
          <w:rStyle w:val="NormalTok"/>
        </w:rPr>
        <w:t>(rlang)</w:t>
      </w:r>
    </w:p>
    <w:p w:rsidR="008D0245" w:rsidRDefault="00E64DBD"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Attaching package: 'rlang'</w:t>
      </w:r>
    </w:p>
    <w:p w:rsidR="008D0245" w:rsidRDefault="00E64DBD">
      <w:pPr>
        <w:pStyle w:val="SourceCode"/>
      </w:pPr>
      <w:r>
        <w:rPr>
          <w:rStyle w:val="VerbatimChar"/>
        </w:rPr>
        <w:t>## The following objects are masked from 'package:purrr':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    %@%, flatten, flatten_chr, flatten_dbl, flatten_int, flatten_lgl,</w:t>
      </w:r>
      <w:r>
        <w:br/>
      </w:r>
      <w:r>
        <w:rPr>
          <w:rStyle w:val="VerbatimChar"/>
        </w:rPr>
        <w:t>##     flatten_raw, invoke, splice</w:t>
      </w:r>
    </w:p>
    <w:p w:rsidR="008D0245" w:rsidRDefault="00E64DBD">
      <w:pPr>
        <w:pStyle w:val="SourceCode"/>
      </w:pPr>
      <w:r>
        <w:rPr>
          <w:rStyle w:val="FunctionTok"/>
        </w:rPr>
        <w:lastRenderedPageBreak/>
        <w:t>library</w:t>
      </w:r>
      <w:r>
        <w:rPr>
          <w:rStyle w:val="NormalTok"/>
        </w:rPr>
        <w:t>(purrr)</w:t>
      </w:r>
      <w:r>
        <w:br/>
      </w:r>
      <w:r>
        <w:br/>
      </w:r>
      <w:r>
        <w:br/>
      </w:r>
      <w:r>
        <w:rPr>
          <w:rStyle w:val="CommentTok"/>
        </w:rPr>
        <w:t># variables &lt;- c("talia_</w:t>
      </w:r>
      <w:r>
        <w:rPr>
          <w:rStyle w:val="CommentTok"/>
        </w:rPr>
        <w:t>cm", "talia_percentile", "talia_DS", "greutate_kg", "greutate_percentile", "greutate_DS", "surplus", "IMC", "IMC_percentile", "IMC_Zscore")</w:t>
      </w:r>
      <w:r>
        <w:br/>
      </w:r>
      <w:r>
        <w:rPr>
          <w:rStyle w:val="CommentTok"/>
        </w:rPr>
        <w:t xml:space="preserve"># names &lt;- c("Talia, cm", "Talia, percentile", "Talia, DS", "Greutate, kg", "Greutate, percentile", "Greutate, DS", </w:t>
      </w:r>
      <w:r>
        <w:rPr>
          <w:rStyle w:val="CommentTok"/>
        </w:rPr>
        <w:t>"surplus", "IMC", "IMC, percentile", "IMC, Zscore")</w:t>
      </w:r>
      <w:r>
        <w:br/>
      </w:r>
      <w:r>
        <w:br/>
      </w:r>
      <w:r>
        <w:br/>
      </w:r>
      <w:r>
        <w:br/>
      </w:r>
      <w:r>
        <w:rPr>
          <w:rStyle w:val="NormalTok"/>
        </w:rPr>
        <w:t xml:space="preserve">numerical_data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names</w:t>
      </w:r>
      <w:r>
        <w:rPr>
          <w:rStyle w:val="NormalTok"/>
        </w:rPr>
        <w:t xml:space="preserve">(df </w:t>
      </w:r>
      <w:r>
        <w:rPr>
          <w:rStyle w:val="SpecialCharTok"/>
        </w:rPr>
        <w:t>%&gt;%</w:t>
      </w:r>
      <w:r>
        <w:rPr>
          <w:rStyle w:val="NormalTok"/>
        </w:rPr>
        <w:t xml:space="preserve"> </w:t>
      </w:r>
      <w:r>
        <w:rPr>
          <w:rStyle w:val="FunctionTok"/>
        </w:rPr>
        <w:t>select_if</w:t>
      </w:r>
      <w:r>
        <w:rPr>
          <w:rStyle w:val="NormalTok"/>
        </w:rPr>
        <w:t>(is.numeric))</w:t>
      </w:r>
      <w:r>
        <w:br/>
      </w:r>
      <w:r>
        <w:br/>
      </w:r>
      <w:r>
        <w:rPr>
          <w:rStyle w:val="ControlFlowTok"/>
        </w:rPr>
        <w:t>for</w:t>
      </w:r>
      <w:r>
        <w:rPr>
          <w:rStyle w:val="NormalTok"/>
        </w:rPr>
        <w:t xml:space="preserve"> (i </w:t>
      </w:r>
      <w:r>
        <w:rPr>
          <w:rStyle w:val="ControlFlowTok"/>
        </w:rPr>
        <w:t>in</w:t>
      </w:r>
      <w:r>
        <w:rPr>
          <w:rStyle w:val="NormalTok"/>
        </w:rPr>
        <w:t xml:space="preserve"> </w:t>
      </w:r>
      <w:r>
        <w:rPr>
          <w:rStyle w:val="FunctionTok"/>
        </w:rPr>
        <w:t>seq_along</w:t>
      </w:r>
      <w:r>
        <w:rPr>
          <w:rStyle w:val="NormalTok"/>
        </w:rPr>
        <w:t>(numerical_data)) {</w:t>
      </w:r>
      <w:r>
        <w:br/>
      </w:r>
      <w:r>
        <w:rPr>
          <w:rStyle w:val="NormalTok"/>
        </w:rPr>
        <w:t xml:space="preserve">  element1 </w:t>
      </w:r>
      <w:r>
        <w:rPr>
          <w:rStyle w:val="OtherTok"/>
        </w:rPr>
        <w:t>&lt;-</w:t>
      </w:r>
      <w:r>
        <w:rPr>
          <w:rStyle w:val="NormalTok"/>
        </w:rPr>
        <w:t xml:space="preserve"> numerical_data[[i]]</w:t>
      </w:r>
      <w:r>
        <w:br/>
      </w:r>
      <w:r>
        <w:rPr>
          <w:rStyle w:val="NormalTok"/>
        </w:rPr>
        <w:t xml:space="preserve">  element2 </w:t>
      </w:r>
      <w:r>
        <w:rPr>
          <w:rStyle w:val="OtherTok"/>
        </w:rPr>
        <w:t>&lt;-</w:t>
      </w:r>
      <w:r>
        <w:rPr>
          <w:rStyle w:val="NormalTok"/>
        </w:rPr>
        <w:t xml:space="preserve"> numerical_data[[i]]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plot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create_grouped_boxplot</w:t>
      </w:r>
      <w:r>
        <w:rPr>
          <w:rStyle w:val="NormalTok"/>
        </w:rPr>
        <w:t xml:space="preserve">(df, </w:t>
      </w:r>
      <w:r>
        <w:rPr>
          <w:rStyle w:val="StringTok"/>
        </w:rPr>
        <w:t>"Headache"</w:t>
      </w:r>
      <w:r>
        <w:rPr>
          <w:rStyle w:val="NormalTok"/>
        </w:rPr>
        <w:t xml:space="preserve">, </w:t>
      </w:r>
      <w:r>
        <w:rPr>
          <w:rStyle w:val="SpecialCharTok"/>
        </w:rPr>
        <w:t>!!</w:t>
      </w:r>
      <w:r>
        <w:rPr>
          <w:rStyle w:val="FunctionTok"/>
        </w:rPr>
        <w:t>ensym</w:t>
      </w:r>
      <w:r>
        <w:rPr>
          <w:rStyle w:val="NormalTok"/>
        </w:rPr>
        <w:t xml:space="preserve">(element1), </w:t>
      </w:r>
      <w:r>
        <w:rPr>
          <w:rStyle w:val="StringTok"/>
        </w:rPr>
        <w:t>"Headache"</w:t>
      </w:r>
      <w:r>
        <w:rPr>
          <w:rStyle w:val="NormalTok"/>
        </w:rPr>
        <w:t>, element2)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print</w:t>
      </w:r>
      <w:r>
        <w:rPr>
          <w:rStyle w:val="NormalTok"/>
        </w:rPr>
        <w:t>(plot)</w:t>
      </w:r>
      <w:r>
        <w:br/>
      </w:r>
      <w:r>
        <w:rPr>
          <w:rStyle w:val="NormalTok"/>
        </w:rPr>
        <w:t>}</w:t>
      </w:r>
    </w:p>
    <w:p w:rsidR="008D0245" w:rsidRDefault="00E64DBD">
      <w:pPr>
        <w:pStyle w:val="FirstParagraph"/>
      </w:pPr>
      <w:r>
        <w:rPr>
          <w:noProof/>
        </w:rPr>
        <w:lastRenderedPageBreak/>
        <w:drawing>
          <wp:inline distT="0" distB="0" distL="0" distR="0">
            <wp:extent cx="5334000" cy="4000499"/>
            <wp:effectExtent l="0" t="0" r="0" b="0"/>
            <wp:docPr id="2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" descr="Moldovanu_update_files/figure-docx/unnamed-chunk-5-1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4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4000499"/>
            <wp:effectExtent l="0" t="0" r="0" b="0"/>
            <wp:docPr id="3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" descr="Moldovanu_update_files/figure-docx/unnamed-chunk-5-2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4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4000499"/>
            <wp:effectExtent l="0" t="0" r="0" b="0"/>
            <wp:docPr id="3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" descr="Moldovanu_update_files/figure-docx/unnamed-chunk-5-3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4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4000499"/>
            <wp:effectExtent l="0" t="0" r="0" b="0"/>
            <wp:docPr id="3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" descr="Moldovanu_update_files/figure-docx/unnamed-chunk-5-4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4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4000499"/>
            <wp:effectExtent l="0" t="0" r="0" b="0"/>
            <wp:docPr id="3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" descr="Moldovanu_update_files/figure-docx/unnamed-chunk-5-5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4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4000499"/>
            <wp:effectExtent l="0" t="0" r="0" b="0"/>
            <wp:docPr id="4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" descr="Moldovanu_update_files/figure-docx/unnamed-chunk-5-6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4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4000499"/>
            <wp:effectExtent l="0" t="0" r="0" b="0"/>
            <wp:docPr id="4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" descr="Moldovanu_update_files/figure-docx/unnamed-chunk-5-7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4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4000499"/>
            <wp:effectExtent l="0" t="0" r="0" b="0"/>
            <wp:docPr id="4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" descr="Moldovanu_update_files/figure-docx/unnamed-chunk-5-8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4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4000499"/>
            <wp:effectExtent l="0" t="0" r="0" b="0"/>
            <wp:docPr id="5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" descr="Moldovanu_update_files/figure-docx/unnamed-chunk-5-9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4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4000499"/>
            <wp:effectExtent l="0" t="0" r="0" b="0"/>
            <wp:docPr id="5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" descr="Moldovanu_update_files/figure-docx/unnamed-chunk-5-10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4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4000499"/>
            <wp:effectExtent l="0" t="0" r="0" b="0"/>
            <wp:docPr id="5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" descr="Moldovanu_update_files/figure-docx/unnamed-chunk-5-11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4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4000499"/>
            <wp:effectExtent l="0" t="0" r="0" b="0"/>
            <wp:docPr id="6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" descr="Moldovanu_update_files/figure-docx/unnamed-chunk-5-12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4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4000499"/>
            <wp:effectExtent l="0" t="0" r="0" b="0"/>
            <wp:docPr id="6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" descr="Moldovanu_update_files/figure-docx/unnamed-chunk-5-13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4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4000499"/>
            <wp:effectExtent l="0" t="0" r="0" b="0"/>
            <wp:docPr id="6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" descr="Moldovanu_update_files/figure-docx/unnamed-chunk-5-14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4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4000499"/>
            <wp:effectExtent l="0" t="0" r="0" b="0"/>
            <wp:docPr id="6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" descr="Moldovanu_update_files/figure-docx/unnamed-chunk-5-15.pn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4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4000499"/>
            <wp:effectExtent l="0" t="0" r="0" b="0"/>
            <wp:docPr id="7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" descr="Moldovanu_update_files/figure-docx/unnamed-chunk-5-16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4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4000499"/>
            <wp:effectExtent l="0" t="0" r="0" b="0"/>
            <wp:docPr id="7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" descr="Moldovanu_update_files/figure-docx/unnamed-chunk-5-17.pn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4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4000499"/>
            <wp:effectExtent l="0" t="0" r="0" b="0"/>
            <wp:docPr id="7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" descr="Moldovanu_update_files/figure-docx/unnamed-chunk-5-18.pn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4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4000499"/>
            <wp:effectExtent l="0" t="0" r="0" b="0"/>
            <wp:docPr id="8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" descr="Moldovanu_update_files/figure-docx/unnamed-chunk-5-19.pn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4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4000499"/>
            <wp:effectExtent l="0" t="0" r="0" b="0"/>
            <wp:docPr id="8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" descr="Moldovanu_update_files/figure-docx/unnamed-chunk-5-20.png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4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4000499"/>
            <wp:effectExtent l="0" t="0" r="0" b="0"/>
            <wp:docPr id="8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" descr="Moldovanu_update_files/figure-docx/unnamed-chunk-5-21.png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4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4000499"/>
            <wp:effectExtent l="0" t="0" r="0" b="0"/>
            <wp:docPr id="9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" descr="Moldovanu_update_files/figure-docx/unnamed-chunk-5-22.pn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4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4000499"/>
            <wp:effectExtent l="0" t="0" r="0" b="0"/>
            <wp:docPr id="9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" descr="Moldovanu_update_files/figure-docx/unnamed-chunk-5-23.pn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4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4000499"/>
            <wp:effectExtent l="0" t="0" r="0" b="0"/>
            <wp:docPr id="9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" descr="Moldovanu_update_files/figure-docx/unnamed-chunk-5-24.png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4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4000499"/>
            <wp:effectExtent l="0" t="0" r="0" b="0"/>
            <wp:docPr id="9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" descr="Moldovanu_update_files/figure-docx/unnamed-chunk-5-25.png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4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4000499"/>
            <wp:effectExtent l="0" t="0" r="0" b="0"/>
            <wp:docPr id="10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" descr="Moldovanu_update_files/figure-docx/unnamed-chunk-5-26.png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4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4000499"/>
            <wp:effectExtent l="0" t="0" r="0" b="0"/>
            <wp:docPr id="10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" descr="Moldovanu_update_files/figure-docx/unnamed-chunk-5-27.png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4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4000499"/>
            <wp:effectExtent l="0" t="0" r="0" b="0"/>
            <wp:docPr id="10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" descr="Moldovanu_update_files/figure-docx/unnamed-chunk-5-28.png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4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4000499"/>
            <wp:effectExtent l="0" t="0" r="0" b="0"/>
            <wp:docPr id="11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Picture" descr="Moldovanu_update_files/figure-docx/unnamed-chunk-5-29.png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4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4000499"/>
            <wp:effectExtent l="0" t="0" r="0" b="0"/>
            <wp:docPr id="11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" descr="Moldovanu_update_files/figure-docx/unnamed-chunk-5-30.png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4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4000499"/>
            <wp:effectExtent l="0" t="0" r="0" b="0"/>
            <wp:docPr id="11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Picture" descr="Moldovanu_update_files/figure-docx/unnamed-chunk-5-31.png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4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4000499"/>
            <wp:effectExtent l="0" t="0" r="0" b="0"/>
            <wp:docPr id="12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Picture" descr="Moldovanu_update_files/figure-docx/unnamed-chunk-5-32.png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4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4000499"/>
            <wp:effectExtent l="0" t="0" r="0" b="0"/>
            <wp:docPr id="12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Picture" descr="Moldovanu_update_files/figure-docx/unnamed-chunk-5-33.png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4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4000499"/>
            <wp:effectExtent l="0" t="0" r="0" b="0"/>
            <wp:docPr id="12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Picture" descr="Moldovanu_update_files/figure-docx/unnamed-chunk-5-34.png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4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4000499"/>
            <wp:effectExtent l="0" t="0" r="0" b="0"/>
            <wp:docPr id="12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Picture" descr="Moldovanu_update_files/figure-docx/unnamed-chunk-5-35.png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4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4000499"/>
            <wp:effectExtent l="0" t="0" r="0" b="0"/>
            <wp:docPr id="13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Picture" descr="Moldovanu_update_files/figure-docx/unnamed-chunk-5-36.png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4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4000499"/>
            <wp:effectExtent l="0" t="0" r="0" b="0"/>
            <wp:docPr id="13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Picture" descr="Moldovanu_update_files/figure-docx/unnamed-chunk-5-37.png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4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4000499"/>
            <wp:effectExtent l="0" t="0" r="0" b="0"/>
            <wp:docPr id="13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Picture" descr="Moldovanu_update_files/figure-docx/unnamed-chunk-5-38.png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4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4000499"/>
            <wp:effectExtent l="0" t="0" r="0" b="0"/>
            <wp:docPr id="14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Picture" descr="Moldovanu_update_files/figure-docx/unnamed-chunk-5-39.png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4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4000499"/>
            <wp:effectExtent l="0" t="0" r="0" b="0"/>
            <wp:docPr id="14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Picture" descr="Moldovanu_update_files/figure-docx/unnamed-chunk-5-40.png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4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4000499"/>
            <wp:effectExtent l="0" t="0" r="0" b="0"/>
            <wp:docPr id="14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Picture" descr="Moldovanu_update_files/figure-docx/unnamed-chunk-5-41.png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4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4000499"/>
            <wp:effectExtent l="0" t="0" r="0" b="0"/>
            <wp:docPr id="15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Picture" descr="Moldovanu_update_files/figure-docx/unnamed-chunk-5-42.png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4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4000499"/>
            <wp:effectExtent l="0" t="0" r="0" b="0"/>
            <wp:docPr id="15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Picture" descr="Moldovanu_update_files/figure-docx/unnamed-chunk-5-43.png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4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4000499"/>
            <wp:effectExtent l="0" t="0" r="0" b="0"/>
            <wp:docPr id="15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Picture" descr="Moldovanu_update_files/figure-docx/unnamed-chunk-5-44.png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4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4000499"/>
            <wp:effectExtent l="0" t="0" r="0" b="0"/>
            <wp:docPr id="15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Picture" descr="Moldovanu_update_files/figure-docx/unnamed-chunk-5-45.png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4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4000499"/>
            <wp:effectExtent l="0" t="0" r="0" b="0"/>
            <wp:docPr id="16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Picture" descr="Moldovanu_update_files/figure-docx/unnamed-chunk-5-46.png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4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4000499"/>
            <wp:effectExtent l="0" t="0" r="0" b="0"/>
            <wp:docPr id="16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Picture" descr="Moldovanu_update_files/figure-docx/unnamed-chunk-5-47.png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4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4000499"/>
            <wp:effectExtent l="0" t="0" r="0" b="0"/>
            <wp:docPr id="16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Picture" descr="Moldovanu_update_files/figure-docx/unnamed-chunk-5-48.png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4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4000499"/>
            <wp:effectExtent l="0" t="0" r="0" b="0"/>
            <wp:docPr id="17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Picture" descr="Moldovanu_update_files/figure-docx/unnamed-chunk-5-49.png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4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4000499"/>
            <wp:effectExtent l="0" t="0" r="0" b="0"/>
            <wp:docPr id="17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Picture" descr="Moldovanu_update_files/figure-docx/unnamed-chunk-5-50.png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4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4000499"/>
            <wp:effectExtent l="0" t="0" r="0" b="0"/>
            <wp:docPr id="17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Picture" descr="Moldovanu_update_files/figure-docx/unnamed-chunk-5-51.png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4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4000499"/>
            <wp:effectExtent l="0" t="0" r="0" b="0"/>
            <wp:docPr id="18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Picture" descr="Moldovanu_update_files/figure-docx/unnamed-chunk-5-52.png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4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4000499"/>
            <wp:effectExtent l="0" t="0" r="0" b="0"/>
            <wp:docPr id="18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Picture" descr="Moldovanu_update_files/figure-docx/unnamed-chunk-5-53.png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4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4000499"/>
            <wp:effectExtent l="0" t="0" r="0" b="0"/>
            <wp:docPr id="18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Picture" descr="Moldovanu_update_files/figure-docx/unnamed-chunk-5-54.png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4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4000499"/>
            <wp:effectExtent l="0" t="0" r="0" b="0"/>
            <wp:docPr id="18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Picture" descr="Moldovanu_update_files/figure-docx/unnamed-chunk-5-55.png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4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4000499"/>
            <wp:effectExtent l="0" t="0" r="0" b="0"/>
            <wp:docPr id="19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Picture" descr="Moldovanu_update_files/figure-docx/unnamed-chunk-5-56.png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4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4000499"/>
            <wp:effectExtent l="0" t="0" r="0" b="0"/>
            <wp:docPr id="19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Picture" descr="Moldovanu_update_files/figure-docx/unnamed-chunk-5-57.png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4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"/>
    </w:p>
    <w:sectPr w:rsidR="008D0245" w:rsidSect="00831E11">
      <w:pgSz w:w="15840" w:h="12240" w:orient="landscape"/>
      <w:pgMar w:top="1440" w:right="1440" w:bottom="1440" w:left="1440" w:header="720" w:footer="720" w:gutter="0"/>
      <w:cols w:space="720"/>
      <w:docGrid w:linePitch="326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E64DBD" w:rsidRDefault="00E64DBD">
      <w:pPr>
        <w:spacing w:after="0"/>
      </w:pPr>
      <w:r>
        <w:separator/>
      </w:r>
    </w:p>
  </w:endnote>
  <w:endnote w:type="continuationSeparator" w:id="0">
    <w:p w:rsidR="00E64DBD" w:rsidRDefault="00E64DBD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E64DBD" w:rsidRDefault="00E64DBD">
      <w:r>
        <w:separator/>
      </w:r>
    </w:p>
  </w:footnote>
  <w:footnote w:type="continuationSeparator" w:id="0">
    <w:p w:rsidR="00E64DBD" w:rsidRDefault="00E64DB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000A990"/>
    <w:multiLevelType w:val="multilevel"/>
    <w:tmpl w:val="9866276C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embedSystemFonts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8D0245"/>
    <w:rsid w:val="00831E11"/>
    <w:rsid w:val="008D0245"/>
    <w:rsid w:val="00E64DBD"/>
  </w:rsids>
  <m:mathPr>
    <m:mathFont m:val="Cambria Math"/>
    <m:brkBin m:val="before"/>
    <m:brkBinSub m:val="--"/>
    <m:smallFrac m:val="0"/>
    <m:dispDef/>
    <m:lMargin m:val="0"/>
    <m:rMargin m:val="0"/>
    <m:defJc m:val="centerGroup"/>
    <m:wrapRight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5:docId w15:val="{E579D42A-C9C3-44A1-8CB7-11965F6E716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371">
    <w:lsdException w:name="index 1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3" w:semiHidden="1" w:unhideWhenUsed="1"/>
    <w:lsdException w:name="List Number 4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Cs/>
      <w:i/>
      <w:color w:val="4F81BD" w:themeColor="accent1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Cs/>
      <w:color w:val="4F81BD" w:themeColor="accent1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</w:rPr>
  </w:style>
  <w:style w:type="paragraph" w:styleId="Heading7">
    <w:name w:val="heading 7"/>
    <w:basedOn w:val="Normal"/>
    <w:next w:val="BodyText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</w:rPr>
  </w:style>
  <w:style w:type="paragraph" w:styleId="Heading8">
    <w:name w:val="heading 8"/>
    <w:basedOn w:val="Normal"/>
    <w:next w:val="BodyText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</w:rPr>
  </w:style>
  <w:style w:type="paragraph" w:styleId="Heading9">
    <w:name w:val="heading 9"/>
    <w:basedOn w:val="Normal"/>
    <w:next w:val="BodyText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qFormat/>
    <w:pPr>
      <w:spacing w:before="180" w:after="180"/>
    </w:pPr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spacing w:before="240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qFormat/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left="480" w:right="480"/>
    </w:pPr>
  </w:style>
  <w:style w:type="paragraph" w:styleId="FootnoteText">
    <w:name w:val="footnote text"/>
    <w:basedOn w:val="Normal"/>
    <w:uiPriority w:val="9"/>
    <w:unhideWhenUsed/>
    <w:qFormat/>
  </w:style>
  <w:style w:type="table" w:customStyle="1" w:styleId="Table">
    <w:name w:val="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tblPr>
        <w:jc w:val="left"/>
      </w:tblPr>
      <w:trPr>
        <w:jc w:val="left"/>
      </w:trPr>
      <w:tcPr>
        <w:tcBorders>
          <w:bottom w:val="single" w:sz="0" w:space="0" w:color="auto"/>
        </w:tcBorders>
        <w:vAlign w:val="bottom"/>
      </w:tcPr>
    </w:tblStyle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CaptionChar"/>
    <w:pPr>
      <w:spacing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CaptionChar">
    <w:name w:val="Caption Char"/>
    <w:basedOn w:val="DefaultParagraphFont"/>
    <w:link w:val="Caption"/>
  </w:style>
  <w:style w:type="character" w:customStyle="1" w:styleId="VerbatimChar">
    <w:name w:val="Verbatim Char"/>
    <w:basedOn w:val="CaptionChar"/>
    <w:link w:val="SourceCode"/>
    <w:rPr>
      <w:rFonts w:ascii="Consolas" w:hAnsi="Consolas"/>
      <w:sz w:val="22"/>
    </w:rPr>
  </w:style>
  <w:style w:type="character" w:customStyle="1" w:styleId="SectionNumber">
    <w:name w:val="Section Number"/>
    <w:basedOn w:val="CaptionChar"/>
  </w:style>
  <w:style w:type="character" w:styleId="FootnoteReference">
    <w:name w:val="footnote reference"/>
    <w:basedOn w:val="CaptionChar"/>
    <w:rPr>
      <w:vertAlign w:val="superscript"/>
    </w:rPr>
  </w:style>
  <w:style w:type="character" w:styleId="Hyperlink">
    <w:name w:val="Hyperlink"/>
    <w:basedOn w:val="Caption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shd w:val="clear" w:color="auto" w:fill="F8F8F8"/>
      <w:wordWrap w:val="0"/>
    </w:pPr>
  </w:style>
  <w:style w:type="character" w:customStyle="1" w:styleId="KeywordTok">
    <w:name w:val="KeywordTok"/>
    <w:basedOn w:val="VerbatimChar"/>
    <w:rPr>
      <w:rFonts w:ascii="Consolas" w:hAnsi="Consolas"/>
      <w:b/>
      <w:color w:val="204A87"/>
      <w:sz w:val="22"/>
      <w:shd w:val="clear" w:color="auto" w:fill="F8F8F8"/>
    </w:rPr>
  </w:style>
  <w:style w:type="character" w:customStyle="1" w:styleId="DataTypeTok">
    <w:name w:val="DataTypeTok"/>
    <w:basedOn w:val="VerbatimChar"/>
    <w:rPr>
      <w:rFonts w:ascii="Consolas" w:hAnsi="Consolas"/>
      <w:color w:val="204A87"/>
      <w:sz w:val="22"/>
      <w:shd w:val="clear" w:color="auto" w:fill="F8F8F8"/>
    </w:rPr>
  </w:style>
  <w:style w:type="character" w:customStyle="1" w:styleId="DecValTok">
    <w:name w:val="DecValTok"/>
    <w:basedOn w:val="VerbatimChar"/>
    <w:rPr>
      <w:rFonts w:ascii="Consolas" w:hAnsi="Consolas"/>
      <w:color w:val="0000CF"/>
      <w:sz w:val="22"/>
      <w:shd w:val="clear" w:color="auto" w:fill="F8F8F8"/>
    </w:rPr>
  </w:style>
  <w:style w:type="character" w:customStyle="1" w:styleId="BaseNTok">
    <w:name w:val="BaseNTok"/>
    <w:basedOn w:val="VerbatimChar"/>
    <w:rPr>
      <w:rFonts w:ascii="Consolas" w:hAnsi="Consolas"/>
      <w:color w:val="0000CF"/>
      <w:sz w:val="22"/>
      <w:shd w:val="clear" w:color="auto" w:fill="F8F8F8"/>
    </w:rPr>
  </w:style>
  <w:style w:type="character" w:customStyle="1" w:styleId="FloatTok">
    <w:name w:val="FloatTok"/>
    <w:basedOn w:val="VerbatimChar"/>
    <w:rPr>
      <w:rFonts w:ascii="Consolas" w:hAnsi="Consolas"/>
      <w:color w:val="0000CF"/>
      <w:sz w:val="22"/>
      <w:shd w:val="clear" w:color="auto" w:fill="F8F8F8"/>
    </w:rPr>
  </w:style>
  <w:style w:type="character" w:customStyle="1" w:styleId="ConstantTok">
    <w:name w:val="ConstantTok"/>
    <w:basedOn w:val="VerbatimChar"/>
    <w:rPr>
      <w:rFonts w:ascii="Consolas" w:hAnsi="Consolas"/>
      <w:color w:val="8F5902"/>
      <w:sz w:val="22"/>
      <w:shd w:val="clear" w:color="auto" w:fill="F8F8F8"/>
    </w:rPr>
  </w:style>
  <w:style w:type="character" w:customStyle="1" w:styleId="CharTok">
    <w:name w:val="Char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SpecialCharTok">
    <w:name w:val="SpecialCharTok"/>
    <w:basedOn w:val="VerbatimChar"/>
    <w:rPr>
      <w:rFonts w:ascii="Consolas" w:hAnsi="Consolas"/>
      <w:b/>
      <w:color w:val="CE5C00"/>
      <w:sz w:val="22"/>
      <w:shd w:val="clear" w:color="auto" w:fill="F8F8F8"/>
    </w:rPr>
  </w:style>
  <w:style w:type="character" w:customStyle="1" w:styleId="StringTok">
    <w:name w:val="String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VerbatimStringTok">
    <w:name w:val="VerbatimString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SpecialStringTok">
    <w:name w:val="SpecialString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ImportTok">
    <w:name w:val="Import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CommentTok">
    <w:name w:val="CommentTok"/>
    <w:basedOn w:val="VerbatimChar"/>
    <w:rPr>
      <w:rFonts w:ascii="Consolas" w:hAnsi="Consolas"/>
      <w:i/>
      <w:color w:val="8F5902"/>
      <w:sz w:val="22"/>
      <w:shd w:val="clear" w:color="auto" w:fill="F8F8F8"/>
    </w:rPr>
  </w:style>
  <w:style w:type="character" w:customStyle="1" w:styleId="DocumentationTok">
    <w:name w:val="Documentation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AnnotationTok">
    <w:name w:val="Annotation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CommentVarTok">
    <w:name w:val="CommentVar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OtherTok">
    <w:name w:val="OtherTok"/>
    <w:basedOn w:val="VerbatimChar"/>
    <w:rPr>
      <w:rFonts w:ascii="Consolas" w:hAnsi="Consolas"/>
      <w:color w:val="8F5902"/>
      <w:sz w:val="22"/>
      <w:shd w:val="clear" w:color="auto" w:fill="F8F8F8"/>
    </w:rPr>
  </w:style>
  <w:style w:type="character" w:customStyle="1" w:styleId="FunctionTok">
    <w:name w:val="FunctionTok"/>
    <w:basedOn w:val="VerbatimChar"/>
    <w:rPr>
      <w:rFonts w:ascii="Consolas" w:hAnsi="Consolas"/>
      <w:b/>
      <w:color w:val="204A87"/>
      <w:sz w:val="22"/>
      <w:shd w:val="clear" w:color="auto" w:fill="F8F8F8"/>
    </w:rPr>
  </w:style>
  <w:style w:type="character" w:customStyle="1" w:styleId="VariableTok">
    <w:name w:val="VariableTok"/>
    <w:basedOn w:val="VerbatimChar"/>
    <w:rPr>
      <w:rFonts w:ascii="Consolas" w:hAnsi="Consolas"/>
      <w:color w:val="000000"/>
      <w:sz w:val="22"/>
      <w:shd w:val="clear" w:color="auto" w:fill="F8F8F8"/>
    </w:rPr>
  </w:style>
  <w:style w:type="character" w:customStyle="1" w:styleId="ControlFlowTok">
    <w:name w:val="ControlFlowTok"/>
    <w:basedOn w:val="VerbatimChar"/>
    <w:rPr>
      <w:rFonts w:ascii="Consolas" w:hAnsi="Consolas"/>
      <w:b/>
      <w:color w:val="204A87"/>
      <w:sz w:val="22"/>
      <w:shd w:val="clear" w:color="auto" w:fill="F8F8F8"/>
    </w:rPr>
  </w:style>
  <w:style w:type="character" w:customStyle="1" w:styleId="OperatorTok">
    <w:name w:val="OperatorTok"/>
    <w:basedOn w:val="VerbatimChar"/>
    <w:rPr>
      <w:rFonts w:ascii="Consolas" w:hAnsi="Consolas"/>
      <w:b/>
      <w:color w:val="CE5C00"/>
      <w:sz w:val="22"/>
      <w:shd w:val="clear" w:color="auto" w:fill="F8F8F8"/>
    </w:rPr>
  </w:style>
  <w:style w:type="character" w:customStyle="1" w:styleId="BuiltInTok">
    <w:name w:val="BuiltIn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ExtensionTok">
    <w:name w:val="Extension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PreprocessorTok">
    <w:name w:val="PreprocessorTok"/>
    <w:basedOn w:val="VerbatimChar"/>
    <w:rPr>
      <w:rFonts w:ascii="Consolas" w:hAnsi="Consolas"/>
      <w:i/>
      <w:color w:val="8F5902"/>
      <w:sz w:val="22"/>
      <w:shd w:val="clear" w:color="auto" w:fill="F8F8F8"/>
    </w:rPr>
  </w:style>
  <w:style w:type="character" w:customStyle="1" w:styleId="AttributeTok">
    <w:name w:val="AttributeTok"/>
    <w:basedOn w:val="VerbatimChar"/>
    <w:rPr>
      <w:rFonts w:ascii="Consolas" w:hAnsi="Consolas"/>
      <w:color w:val="204A87"/>
      <w:sz w:val="22"/>
      <w:shd w:val="clear" w:color="auto" w:fill="F8F8F8"/>
    </w:rPr>
  </w:style>
  <w:style w:type="character" w:customStyle="1" w:styleId="RegionMarkerTok">
    <w:name w:val="RegionMarker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InformationTok">
    <w:name w:val="Information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WarningTok">
    <w:name w:val="Warning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AlertTok">
    <w:name w:val="AlertTok"/>
    <w:basedOn w:val="VerbatimChar"/>
    <w:rPr>
      <w:rFonts w:ascii="Consolas" w:hAnsi="Consolas"/>
      <w:color w:val="EF2929"/>
      <w:sz w:val="22"/>
      <w:shd w:val="clear" w:color="auto" w:fill="F8F8F8"/>
    </w:rPr>
  </w:style>
  <w:style w:type="character" w:customStyle="1" w:styleId="ErrorTok">
    <w:name w:val="ErrorTok"/>
    <w:basedOn w:val="VerbatimChar"/>
    <w:rPr>
      <w:rFonts w:ascii="Consolas" w:hAnsi="Consolas"/>
      <w:b/>
      <w:color w:val="A40000"/>
      <w:sz w:val="22"/>
      <w:shd w:val="clear" w:color="auto" w:fill="F8F8F8"/>
    </w:rPr>
  </w:style>
  <w:style w:type="character" w:customStyle="1" w:styleId="NormalTok">
    <w:name w:val="NormalTok"/>
    <w:basedOn w:val="VerbatimChar"/>
    <w:rPr>
      <w:rFonts w:ascii="Consolas" w:hAnsi="Consolas"/>
      <w:sz w:val="22"/>
      <w:shd w:val="clear" w:color="auto" w:fill="F8F8F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61" Type="http://schemas.openxmlformats.org/officeDocument/2006/relationships/image" Target="media/image55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1</Pages>
  <Words>2329</Words>
  <Characters>13278</Characters>
  <Application>Microsoft Office Word</Application>
  <DocSecurity>0</DocSecurity>
  <Lines>110</Lines>
  <Paragraphs>31</Paragraphs>
  <ScaleCrop>false</ScaleCrop>
  <Company/>
  <LinksUpToDate>false</LinksUpToDate>
  <CharactersWithSpaces>15576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PID</dc:title>
  <dc:creator>Moldovanu Ion</dc:creator>
  <cp:keywords/>
  <cp:lastModifiedBy>Microsoft account</cp:lastModifiedBy>
  <cp:revision>3</cp:revision>
  <dcterms:created xsi:type="dcterms:W3CDTF">2024-12-22T11:34:00Z</dcterms:created>
  <dcterms:modified xsi:type="dcterms:W3CDTF">2024-12-22T11:35:00Z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date">
    <vt:lpwstr>2024-12-22</vt:lpwstr>
  </property>
  <property fmtid="{D5CDD505-2E9C-101B-9397-08002B2CF9AE}" pid="3" name="output">
    <vt:lpwstr/>
  </property>
</Properties>
</file>